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01" w:rsidRPr="000E4151" w:rsidRDefault="00562801" w:rsidP="00562801">
      <w:pPr>
        <w:jc w:val="center"/>
        <w:rPr>
          <w:b/>
          <w:color w:val="000000"/>
        </w:rPr>
      </w:pPr>
      <w:r w:rsidRPr="000E4151">
        <w:rPr>
          <w:b/>
          <w:color w:val="000000"/>
        </w:rPr>
        <w:t>ФИЗИКА</w:t>
      </w:r>
    </w:p>
    <w:p w:rsidR="00562801" w:rsidRPr="000E4151" w:rsidRDefault="00562801" w:rsidP="00562801">
      <w:pPr>
        <w:jc w:val="center"/>
        <w:rPr>
          <w:color w:val="000000"/>
        </w:rPr>
      </w:pPr>
      <w:r w:rsidRPr="000E4151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/>
              <w:rPr>
                <w:color w:val="000000"/>
                <w:lang w:val="kk-KZ"/>
              </w:rPr>
            </w:pPr>
            <w:r w:rsidRPr="000E4151">
              <w:rPr>
                <w:b/>
                <w:i/>
                <w:color w:val="000000"/>
                <w:lang w:val="kk-KZ"/>
              </w:rPr>
              <w:t>Инструкция:</w:t>
            </w:r>
            <w:r w:rsidRPr="000E4151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0E4151">
              <w:rPr>
                <w:color w:val="000000"/>
                <w:lang w:val="kk-KZ"/>
              </w:rPr>
              <w:t>.</w:t>
            </w:r>
          </w:p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</w:rPr>
              <w:t xml:space="preserve"> 1. </w:t>
            </w:r>
            <w:r w:rsidRPr="000E4151">
              <w:rPr>
                <w:rFonts w:eastAsia="Times New Roman"/>
                <w:color w:val="000000"/>
                <w:lang w:eastAsia="ru-RU"/>
              </w:rPr>
              <w:t>Скорость первого тела в 2 раза больше скорости второго. Отношение их кинетических энергий Е</w:t>
            </w:r>
            <w:proofErr w:type="gramStart"/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>/Е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0E4151">
              <w:rPr>
                <w:rFonts w:eastAsia="Times New Roman"/>
                <w:color w:val="000000"/>
                <w:lang w:eastAsia="ru-RU"/>
              </w:rPr>
              <w:t>, если массы тел одинаковы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 2. </w:t>
            </w:r>
            <w:r w:rsidRPr="000E4151">
              <w:rPr>
                <w:rFonts w:eastAsia="Times New Roman"/>
                <w:color w:val="000000"/>
                <w:lang w:eastAsia="ru-RU"/>
              </w:rPr>
              <w:t>При свободных колебаниях груза на пружине он смещается от крайнего нижнего положения до крайнего верхнего положения за 0,6 с. Период колебаний груза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0,6 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0,3 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1,8 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2,4 с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1,2 с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 3.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Чтобы расплавить 4 кг меди, взятого при температуре плавления, необходимо затратить количество теплоты 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λ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меди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=2,1·10</w:t>
            </w:r>
            <w:r w:rsidRPr="000E4151">
              <w:rPr>
                <w:rFonts w:eastAsia="Times New Roman"/>
                <w:color w:val="000000"/>
                <w:vertAlign w:val="superscript"/>
                <w:lang w:val="kk-KZ" w:eastAsia="ru-RU"/>
              </w:rPr>
              <w:t>5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 Дж/кг)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7,8·10</w:t>
            </w:r>
            <w:r w:rsidRPr="000E4151">
              <w:rPr>
                <w:rFonts w:eastAsia="Times New Roman"/>
                <w:color w:val="000000"/>
                <w:vertAlign w:val="superscript"/>
                <w:lang w:val="kk-KZ" w:eastAsia="ru-RU"/>
              </w:rPr>
              <w:t>5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9,6·10</w:t>
            </w:r>
            <w:r w:rsidRPr="000E4151">
              <w:rPr>
                <w:rFonts w:eastAsia="Times New Roman"/>
                <w:color w:val="000000"/>
                <w:vertAlign w:val="superscript"/>
                <w:lang w:val="kk-KZ" w:eastAsia="ru-RU"/>
              </w:rPr>
              <w:t>5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8,</w:t>
            </w:r>
            <w:r w:rsidRPr="00387196">
              <w:rPr>
                <w:rFonts w:eastAsia="Times New Roman"/>
                <w:color w:val="000000"/>
                <w:lang w:eastAsia="ru-RU"/>
              </w:rPr>
              <w:t>4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·10</w:t>
            </w:r>
            <w:r w:rsidRPr="000E4151">
              <w:rPr>
                <w:rFonts w:eastAsia="Times New Roman"/>
                <w:color w:val="000000"/>
                <w:vertAlign w:val="superscript"/>
                <w:lang w:val="kk-KZ" w:eastAsia="ru-RU"/>
              </w:rPr>
              <w:t>5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5,4·10</w:t>
            </w:r>
            <w:r w:rsidRPr="000E4151">
              <w:rPr>
                <w:rFonts w:eastAsia="Times New Roman"/>
                <w:color w:val="000000"/>
                <w:vertAlign w:val="superscript"/>
                <w:lang w:val="kk-KZ" w:eastAsia="ru-RU"/>
              </w:rPr>
              <w:t>5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3,7 ·10</w:t>
            </w:r>
            <w:r w:rsidRPr="000E4151">
              <w:rPr>
                <w:rFonts w:eastAsia="Times New Roman"/>
                <w:color w:val="000000"/>
                <w:vertAlign w:val="superscript"/>
                <w:lang w:val="kk-KZ" w:eastAsia="ru-RU"/>
              </w:rPr>
              <w:t>5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 4.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Молекулы азота при температуре 7 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0E4151">
              <w:rPr>
                <w:rFonts w:eastAsia="Times New Roman"/>
                <w:color w:val="000000"/>
                <w:lang w:eastAsia="ru-RU"/>
              </w:rPr>
              <w:t>С обладают средней квадратичной скоростью ( М = 0,028 кг/моль; R = 8,31 Дж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/ </w:t>
            </w:r>
            <w:proofErr w:type="spellStart"/>
            <w:r w:rsidRPr="000E4151">
              <w:rPr>
                <w:rFonts w:eastAsia="Times New Roman"/>
                <w:color w:val="000000"/>
                <w:lang w:eastAsia="ru-RU"/>
              </w:rPr>
              <w:t>К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>∙моль</w:t>
            </w:r>
            <w:proofErr w:type="spellEnd"/>
            <w:r w:rsidRPr="000E4151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0E4151">
              <w:rPr>
                <w:rFonts w:eastAsia="Times New Roman"/>
                <w:color w:val="000000"/>
                <w:lang w:eastAsia="ru-RU"/>
              </w:rPr>
              <w:t>500 м/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0E4151">
              <w:rPr>
                <w:rFonts w:eastAsia="Times New Roman"/>
                <w:color w:val="000000"/>
                <w:lang w:eastAsia="ru-RU"/>
              </w:rPr>
              <w:t>30 м/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0E4151">
              <w:rPr>
                <w:rFonts w:eastAsia="Times New Roman"/>
                <w:color w:val="000000"/>
                <w:lang w:eastAsia="ru-RU"/>
              </w:rPr>
              <w:t>300 м/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0E4151">
              <w:rPr>
                <w:rFonts w:eastAsia="Times New Roman"/>
                <w:color w:val="000000"/>
                <w:lang w:eastAsia="ru-RU"/>
              </w:rPr>
              <w:t>51,6 м/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szCs w:val="24"/>
                <w:lang w:eastAsia="ru-RU"/>
              </w:rPr>
              <w:t>≈</w:t>
            </w:r>
            <w:r w:rsidRPr="000E4151">
              <w:rPr>
                <w:rFonts w:eastAsia="Times New Roman"/>
                <w:color w:val="000000"/>
                <w:lang w:eastAsia="ru-RU"/>
              </w:rPr>
              <w:t>270 м/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Default="00562801" w:rsidP="00CC07B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 5.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Сила Лоренца, действующая на 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электрон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влетевший в магнитное поле индукцией 0,5 Тл перпендикулярно магнитным линиям со скоростью</w:t>
            </w:r>
          </w:p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2 Мм/с, 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равна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(е = 1,6∙10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Кл)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8∙10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-11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Н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1,6∙10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-13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Н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5∙10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6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Н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8∙10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13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Н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  <w:lang w:val="kk-KZ"/>
              </w:rPr>
              <w:lastRenderedPageBreak/>
              <w:t xml:space="preserve"> 6. </w:t>
            </w:r>
            <w:r w:rsidRPr="000E4151">
              <w:rPr>
                <w:rFonts w:eastAsia="Times New Roman"/>
                <w:color w:val="000000"/>
                <w:lang w:eastAsia="ru-RU"/>
              </w:rPr>
              <w:t>Причиной раскраски мыльного пузыря является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дифракция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дисперсия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поляризация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proofErr w:type="spellStart"/>
            <w:r w:rsidRPr="000E4151">
              <w:rPr>
                <w:rFonts w:eastAsia="Times New Roman"/>
                <w:color w:val="000000"/>
                <w:lang w:eastAsia="ru-RU"/>
              </w:rPr>
              <w:t>абберация</w:t>
            </w:r>
            <w:proofErr w:type="spellEnd"/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интерференция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 7.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Тело брошено вертикально вверх и достигло максимальной высоты. Зависимости модуля скорости от времени для этого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участка </w:t>
            </w:r>
            <w:r w:rsidRPr="000E4151">
              <w:rPr>
                <w:rFonts w:eastAsia="Times New Roman"/>
                <w:color w:val="000000"/>
                <w:lang w:eastAsia="ru-RU"/>
              </w:rPr>
              <w:t>движения соответствует график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016C8C84" wp14:editId="3C5750B0">
                      <wp:extent cx="5897245" cy="1687830"/>
                      <wp:effectExtent l="19050" t="0" r="0" b="762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97245" cy="1687830"/>
                                <a:chOff x="715" y="8672"/>
                                <a:chExt cx="9287" cy="2658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1479" y="10359"/>
                                  <a:ext cx="1400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3194" y="10359"/>
                                  <a:ext cx="1400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974" y="10359"/>
                                  <a:ext cx="1400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>
                                  <a:off x="6844" y="10359"/>
                                  <a:ext cx="11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8544" y="10359"/>
                                  <a:ext cx="11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99" y="10089"/>
                                  <a:ext cx="4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970980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74" y="10126"/>
                                  <a:ext cx="420" cy="5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970980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790" y="8822"/>
                                  <a:ext cx="0" cy="152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1"/>
                              <wps:cNvCnPr/>
                              <wps:spPr bwMode="auto">
                                <a:xfrm flipV="1">
                                  <a:off x="3179" y="8836"/>
                                  <a:ext cx="0" cy="152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2"/>
                              <wps:cNvCnPr/>
                              <wps:spPr bwMode="auto">
                                <a:xfrm flipV="1">
                                  <a:off x="4974" y="8836"/>
                                  <a:ext cx="1" cy="24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3"/>
                              <wps:cNvCnPr/>
                              <wps:spPr bwMode="auto">
                                <a:xfrm flipV="1">
                                  <a:off x="6829" y="8836"/>
                                  <a:ext cx="1" cy="228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4"/>
                              <wps:cNvCnPr/>
                              <wps:spPr bwMode="auto">
                                <a:xfrm flipV="1">
                                  <a:off x="8532" y="8836"/>
                                  <a:ext cx="0" cy="152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5"/>
                              <wps:cNvCnPr/>
                              <wps:spPr bwMode="auto">
                                <a:xfrm>
                                  <a:off x="790" y="9598"/>
                                  <a:ext cx="700" cy="7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6"/>
                              <wps:cNvCnPr/>
                              <wps:spPr bwMode="auto">
                                <a:xfrm flipV="1">
                                  <a:off x="1510" y="9598"/>
                                  <a:ext cx="700" cy="7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7"/>
                              <wps:cNvCnPr/>
                              <wps:spPr bwMode="auto">
                                <a:xfrm flipV="1">
                                  <a:off x="3179" y="9598"/>
                                  <a:ext cx="560" cy="7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8"/>
                              <wps:cNvCnPr/>
                              <wps:spPr bwMode="auto">
                                <a:xfrm>
                                  <a:off x="3739" y="9598"/>
                                  <a:ext cx="560" cy="7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9"/>
                              <wps:cNvCnPr/>
                              <wps:spPr bwMode="auto">
                                <a:xfrm>
                                  <a:off x="4989" y="9538"/>
                                  <a:ext cx="661" cy="8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20"/>
                              <wps:cNvCnPr/>
                              <wps:spPr bwMode="auto">
                                <a:xfrm>
                                  <a:off x="8529" y="9598"/>
                                  <a:ext cx="8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21"/>
                              <wps:cNvCnPr/>
                              <wps:spPr bwMode="auto">
                                <a:xfrm>
                                  <a:off x="790" y="10359"/>
                                  <a:ext cx="1400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2"/>
                              <wps:cNvCnPr/>
                              <wps:spPr bwMode="auto">
                                <a:xfrm>
                                  <a:off x="4469" y="10359"/>
                                  <a:ext cx="1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23"/>
                              <wps:cNvCnPr/>
                              <wps:spPr bwMode="auto">
                                <a:xfrm flipH="1">
                                  <a:off x="7639" y="11122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82" y="10144"/>
                                  <a:ext cx="420" cy="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970980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00" y="8693"/>
                                  <a:ext cx="529" cy="5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r w:rsidRPr="00970980">
                                      <w:rPr>
                                        <w:position w:val="-6"/>
                                      </w:rPr>
                                      <w:object w:dxaOrig="240" w:dyaOrig="300">
                                        <v:shapetype id="_x0000_t75" coordsize="21600,21600" o:spt="75" o:preferrelative="t" path="m@4@5l@4@11@9@11@9@5xe" filled="f" stroked="f">
                                          <v:stroke joinstyle="miter"/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  <v:path o:extrusionok="f" gradientshapeok="t" o:connecttype="rect"/>
                                          <o:lock v:ext="edit" aspectratio="t"/>
                                        </v:shapetype>
                                        <v:shape id="_x0000_i1026" type="#_x0000_t75" style="width:12.25pt;height:14.95pt" o:ole="">
                                          <v:imagedata r:id="rId8" o:title=""/>
                                        </v:shape>
                                        <o:OLEObject Type="Embed" ProgID="Equation.3" ShapeID="_x0000_i1026" DrawAspect="Content" ObjectID="_1566891147" r:id="rId9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5" name="Text Box 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56" y="8672"/>
                                  <a:ext cx="529" cy="5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r w:rsidRPr="00970980">
                                      <w:rPr>
                                        <w:position w:val="-6"/>
                                      </w:rPr>
                                      <w:object w:dxaOrig="240" w:dyaOrig="300">
                                        <v:shape id="_x0000_i1028" type="#_x0000_t75" style="width:12.25pt;height:14.95pt" o:ole="">
                                          <v:imagedata r:id="rId10" o:title=""/>
                                        </v:shape>
                                        <o:OLEObject Type="Embed" ProgID="Equation.3" ShapeID="_x0000_i1028" DrawAspect="Content" ObjectID="_1566891148" r:id="rId1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61" y="8687"/>
                                  <a:ext cx="529" cy="5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r w:rsidRPr="00970980">
                                      <w:rPr>
                                        <w:position w:val="-6"/>
                                      </w:rPr>
                                      <w:object w:dxaOrig="240" w:dyaOrig="300">
                                        <v:shape id="_x0000_i1030" type="#_x0000_t75" style="width:12.25pt;height:14.95pt" o:ole="">
                                          <v:imagedata r:id="rId12" o:title=""/>
                                        </v:shape>
                                        <o:OLEObject Type="Embed" ProgID="Equation.3" ShapeID="_x0000_i1030" DrawAspect="Content" ObjectID="_1566891149" r:id="rId1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01" y="8672"/>
                                  <a:ext cx="529" cy="5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r w:rsidRPr="00970980">
                                      <w:rPr>
                                        <w:position w:val="-6"/>
                                      </w:rPr>
                                      <w:object w:dxaOrig="240" w:dyaOrig="300">
                                        <v:shape id="_x0000_i1032" type="#_x0000_t75" style="width:12.25pt;height:14.95pt" o:ole="">
                                          <v:imagedata r:id="rId14" o:title=""/>
                                        </v:shape>
                                        <o:OLEObject Type="Embed" ProgID="Equation.3" ShapeID="_x0000_i1032" DrawAspect="Content" ObjectID="_1566891150" r:id="rId1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25" y="10442"/>
                                  <a:ext cx="489" cy="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970980"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55" y="10442"/>
                                  <a:ext cx="534" cy="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970980">
                                      <w:rPr>
                                        <w:lang w:val="kk-KZ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65" y="10397"/>
                                  <a:ext cx="354" cy="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970980">
                                      <w:rPr>
                                        <w:lang w:val="kk-KZ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5" y="8672"/>
                                  <a:ext cx="529" cy="5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r w:rsidRPr="00970980">
                                      <w:rPr>
                                        <w:position w:val="-6"/>
                                      </w:rPr>
                                      <w:object w:dxaOrig="240" w:dyaOrig="300">
                                        <v:shape id="_x0000_i1034" type="#_x0000_t75" style="width:12.25pt;height:14.95pt" o:ole="">
                                          <v:imagedata r:id="rId16" o:title=""/>
                                        </v:shape>
                                        <o:OLEObject Type="Embed" ProgID="Equation.3" ShapeID="_x0000_i1034" DrawAspect="Content" ObjectID="_1566891151" r:id="rId17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315" y="10412"/>
                                  <a:ext cx="414" cy="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 w:rsidRPr="00970980">
                                      <w:rPr>
                                        <w:lang w:val="kk-KZ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Line 34"/>
                              <wps:cNvCnPr/>
                              <wps:spPr bwMode="auto">
                                <a:xfrm flipH="1">
                                  <a:off x="6835" y="9632"/>
                                  <a:ext cx="54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55" y="10445"/>
                                  <a:ext cx="534" cy="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12" y="10119"/>
                                  <a:ext cx="4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970980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42" y="10122"/>
                                  <a:ext cx="4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Pr="00970980" w:rsidRDefault="00562801" w:rsidP="0056280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 w:rsidRPr="00970980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464.35pt;height:132.9pt;mso-position-horizontal-relative:char;mso-position-vertical-relative:line" coordorigin="715,8672" coordsize="9287,2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">
                      <v:line id="Line 3" o:spid="_x0000_s1027" style="position:absolute;visibility:visible;mso-wrap-style:square" from="1479,10359" to="2879,10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          <v:stroke endarrow="block"/>
                      </v:line>
                      <v:line id="Line 4" o:spid="_x0000_s1028" style="position:absolute;visibility:visible;mso-wrap-style:square" from="3194,10359" to="4594,10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          <v:stroke endarrow="block"/>
                      </v:line>
                      <v:line id="Line 5" o:spid="_x0000_s1029" style="position:absolute;flip:y;visibility:visible;mso-wrap-style:square" from="4974,10359" to="6374,10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+3JMAAAADaAAAADwAAAGRycy9kb3ducmV2LnhtbERPTWvCQBC9F/wPyxR6CXXTK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/tyTAAAAA2gAAAA8AAAAAAAAAAAAAAAAA&#10;oQIAAGRycy9kb3ducmV2LnhtbFBLBQYAAAAABAAEAPkAAACOAwAAAAA=&#10;">
                        <v:stroke endarrow="block"/>
                      </v:line>
                      <v:line id="Line 6" o:spid="_x0000_s1030" style="position:absolute;visibility:visible;mso-wrap-style:square" from="6844,10359" to="7964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      <v:stroke endarrow="block"/>
                      </v:line>
                      <v:line id="Line 7" o:spid="_x0000_s1031" style="position:absolute;visibility:visible;mso-wrap-style:square" from="8544,10359" to="9664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      <v:stroke endarrow="block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" o:spid="_x0000_s1032" type="#_x0000_t202" style="position:absolute;left:2799;top:10089;width:4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3gQcIA&#10;AADaAAAADwAAAGRycy9kb3ducmV2LnhtbESPQWvCQBSE70L/w/IKvenGgo2NboIIAS+1GIVeH9ln&#10;Esy+DdltEv+9Wyh4HGbmG2abTaYVA/WusaxguYhAEJdWN1wpuJzz+RqE88gaW8uk4E4OsvRltsVE&#10;25FPNBS+EgHCLkEFtfddIqUrazLoFrYjDt7V9gZ9kH0ldY9jgJtWvkfRhzTYcFiosaN9TeWt+DUK&#10;VvYrHqcy+r7Fl/zn2F0/72v0Sr29TrsNCE+Tf4b/2wetIIa/K+EG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eBBwgAAANoAAAAPAAAAAAAAAAAAAAAAAJgCAABkcnMvZG93&#10;bnJldi54bWxQSwUGAAAAAAQABAD1AAAAhwMAAAAA&#10;" filled="f" stroked="f" strokecolor="white">
                        <v:textbox>
                          <w:txbxContent>
                            <w:p w:rsidR="00562801" w:rsidRPr="00970980" w:rsidRDefault="00562801" w:rsidP="00562801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970980"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9" o:spid="_x0000_s1033" type="#_x0000_t202" style="position:absolute;left:7874;top:10126;width:420;height:5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J0M7wA&#10;AADaAAAADwAAAGRycy9kb3ducmV2LnhtbERPSwrCMBDdC94hjOBOUwV/1SgiCG5UrILboRnbYjMp&#10;TbT19mYhuHy8/2rTmlK8qXaFZQWjYQSCOLW64EzB7bofzEE4j6yxtEwKPuRgs+52Vhhr2/CF3onP&#10;RAhhF6OC3PsqltKlORl0Q1sRB+5ha4M+wDqTusYmhJtSjqNoKg0WHBpyrGiXU/pMXkbBxB5nTZtG&#10;5+fstr+fqsfiM0evVL/XbpcgPLX+L/65D1pB2BquhBsg1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2onQzvAAAANoAAAAPAAAAAAAAAAAAAAAAAJgCAABkcnMvZG93bnJldi54&#10;bWxQSwUGAAAAAAQABAD1AAAAgQMAAAAA&#10;" filled="f" stroked="f" strokecolor="white">
                        <v:textbox>
                          <w:txbxContent>
                            <w:p w:rsidR="00562801" w:rsidRPr="00970980" w:rsidRDefault="00562801" w:rsidP="00562801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970980"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line id="Line 10" o:spid="_x0000_s1034" style="position:absolute;flip:y;visibility:visible;mso-wrap-style:square" from="790,8822" to="790,10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          <v:stroke endarrow="block"/>
                      </v:line>
                      <v:line id="Line 11" o:spid="_x0000_s1035" style="position:absolute;flip:y;visibility:visible;mso-wrap-style:square" from="3179,8836" to="3179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          <v:stroke endarrow="block"/>
                      </v:line>
                      <v:line id="Line 12" o:spid="_x0000_s1036" style="position:absolute;flip:y;visibility:visible;mso-wrap-style:square" from="4974,8836" to="4975,11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      <v:stroke endarrow="block"/>
                      </v:line>
                      <v:line id="Line 13" o:spid="_x0000_s1037" style="position:absolute;flip:y;visibility:visible;mso-wrap-style:square" from="6829,8836" to="6830,11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          <v:stroke endarrow="block"/>
                      </v:line>
                      <v:line id="Line 14" o:spid="_x0000_s1038" style="position:absolute;flip:y;visibility:visible;mso-wrap-style:square" from="8532,8836" to="8532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          <v:stroke endarrow="block"/>
                      </v:line>
                      <v:line id="Line 15" o:spid="_x0000_s1039" style="position:absolute;visibility:visible;mso-wrap-style:square" from="790,9598" to="1490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          <v:line id="Line 16" o:spid="_x0000_s1040" style="position:absolute;flip:y;visibility:visible;mso-wrap-style:square" from="1510,9598" to="2210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            <v:line id="Line 17" o:spid="_x0000_s1041" style="position:absolute;flip:y;visibility:visible;mso-wrap-style:square" from="3179,9598" to="3739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jm78AAADbAAAADwAAAGRycy9kb3ducmV2LnhtbERPS4vCMBC+C/sfwizsTdP1UKRrFBEE&#10;xT34Aq9DM23KNpOSZG3990YQvM3H95z5crCtuJEPjWMF35MMBHHpdMO1gst5M56BCBFZY+uYFNwp&#10;wHLxMZpjoV3PR7qdYi1SCIcCFZgYu0LKUBqyGCauI05c5bzFmKCvpfbYp3DbymmW5dJiw6nBYEdr&#10;Q+Xf6d8qkLt9f/Cb6aWqq23nrjvzm/eDUl+fw+oHRKQhvsUv91an+Tk8f0kHyMU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oAjm78AAADbAAAADwAAAAAAAAAAAAAAAACh&#10;AgAAZHJzL2Rvd25yZXYueG1sUEsFBgAAAAAEAAQA+QAAAI0DAAAAAA==&#10;" strokeweight="1.5pt"/>
                      <v:line id="Line 18" o:spid="_x0000_s1042" style="position:absolute;visibility:visible;mso-wrap-style:square" from="3739,9598" to="4299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          <v:line id="Line 19" o:spid="_x0000_s1043" style="position:absolute;visibility:visible;mso-wrap-style:square" from="4989,9538" to="5650,103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xhoxAAAANsAAAAPAAAAAAAAAAAA&#10;AAAAAKECAABkcnMvZG93bnJldi54bWxQSwUGAAAAAAQABAD5AAAAkgMAAAAA&#10;" strokeweight="1.5pt"/>
                      <v:line id="Line 20" o:spid="_x0000_s1044" style="position:absolute;visibility:visible;mso-wrap-style:square" from="8529,9598" to="9369,9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+988IAAADbAAAADwAAAGRycy9kb3ducmV2LnhtbERPS2vCQBC+F/oflin0VjdakDa6CVLw&#10;gTfTIvQ2ZMckJjub7m40/nu3UOhtPr7nLPPRdOJCzjeWFUwnCQji0uqGKwVfn+uXNxA+IGvsLJOC&#10;G3nIs8eHJabaXvlAlyJUIoawT1FBHUKfSunLmgz6ie2JI3eyzmCI0FVSO7zGcNPJWZLMpcGGY0ON&#10;PX3UVLbFYBQch4K/z+3adThsttvT8af1r3ulnp/G1QJEoDH8i//cOx3nv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+988IAAADbAAAADwAAAAAAAAAAAAAA&#10;AAChAgAAZHJzL2Rvd25yZXYueG1sUEsFBgAAAAAEAAQA+QAAAJADAAAAAA==&#10;" strokeweight="1.5pt"/>
                      <v:line id="Line 21" o:spid="_x0000_s1045" style="position:absolute;visibility:visible;mso-wrap-style:square" from="790,10359" to="2190,103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      <v:stroke endarrow="block"/>
                      </v:line>
                      <v:line id="Line 22" o:spid="_x0000_s1046" style="position:absolute;visibility:visible;mso-wrap-style:square" from="4469,10359" to="4609,10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      <v:stroke endarrow="block"/>
                      </v:line>
                      <v:line id="Line 23" o:spid="_x0000_s1047" style="position:absolute;flip:x;visibility:visible;mso-wrap-style:square" from="7639,11122" to="7640,11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<v:shape id="Text Box 24" o:spid="_x0000_s1048" type="#_x0000_t202" style="position:absolute;left:9582;top:10144;width:420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1zAMQA&#10;AADbAAAADwAAAGRycy9kb3ducmV2LnhtbESPW2vCQBSE34X+h+UUfNNNI/USXUMpBHyp4gV8PWSP&#10;STB7NmS3Sfz3rlDo4zAz3zCbdDC16Kh1lWUFH9MIBHFudcWFgss5myxBOI+ssbZMCh7kIN2+jTaY&#10;aNvzkbqTL0SAsEtQQel9k0jp8pIMuqltiIN3s61BH2RbSN1iH+CmlnEUzaXBisNCiQ19l5TfT79G&#10;waf9WfRDHh3ui0t23Te31WOJXqnx+/C1BuFp8P/hv/ZOK4hn8PoSfoD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NcwDEAAAA2wAAAA8AAAAAAAAAAAAAAAAAmAIAAGRycy9k&#10;b3ducmV2LnhtbFBLBQYAAAAABAAEAPUAAACJAwAAAAA=&#10;" filled="f" stroked="f" strokecolor="white">
                        <v:textbox>
                          <w:txbxContent>
                            <w:p w:rsidR="00562801" w:rsidRPr="00970980" w:rsidRDefault="00562801" w:rsidP="00562801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970980"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25" o:spid="_x0000_s1049" type="#_x0000_t202" style="position:absolute;left:3100;top:8693;width:529;height:5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c2ZcMA&#10;AADbAAAADwAAAGRycy9kb3ducmV2LnhtbESP0WrCQBRE34X+w3ILvunGoKLRVYpV8E2rfsAle5tN&#10;k70bsqum/XpXEPo4zMwZZrnubC1u1PrSsYLRMAFBnDtdcqHgct4NZiB8QNZYOyYFv+RhvXrrLTHT&#10;7s5fdDuFQkQI+wwVmBCaTEqfG7Loh64hjt63ay2GKNtC6hbvEW5rmSbJVFosOS4YbGhjKK9OV6tg&#10;lthDVc3To7fjv9HEbD7dtvlRqv/efSxABOrCf/jV3msF6RieX+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c2ZcMAAADbAAAADwAAAAAAAAAAAAAAAACYAgAAZHJzL2Rv&#10;d25yZXYueG1sUEsFBgAAAAAEAAQA9QAAAIgDAAAAAA==&#10;" filled="f" stroked="f">
                        <v:textbox style="mso-fit-shape-to-text:t">
                          <w:txbxContent>
                            <w:p w:rsidR="00562801" w:rsidRPr="00970980" w:rsidRDefault="00562801" w:rsidP="00562801">
                              <w:r w:rsidRPr="00970980">
                                <w:rPr>
                                  <w:position w:val="-6"/>
                                </w:rPr>
                                <w:object w:dxaOrig="240" w:dyaOrig="300">
                                  <v:shape id="_x0000_i1052" type="#_x0000_t75" style="width:12.25pt;height:14.95pt" o:ole="">
                                    <v:imagedata r:id="rId18" o:title=""/>
                                  </v:shape>
                                  <o:OLEObject Type="Embed" ProgID="Equation.3" ShapeID="_x0000_i1052" DrawAspect="Content" ObjectID="_1566368213" r:id="rId19"/>
                                </w:object>
                              </w:r>
                            </w:p>
                          </w:txbxContent>
                        </v:textbox>
                      </v:shape>
                      <v:shape id="Text Box 26" o:spid="_x0000_s1050" type="#_x0000_t202" style="position:absolute;left:8456;top:8672;width:529;height:5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uT/sQA&#10;AADbAAAADwAAAGRycy9kb3ducmV2LnhtbESP0WrCQBRE3wv9h+UW+lY3CbVodCPFWvDNNvoBl+w1&#10;G5O9G7Krpn69Wyj0cZiZM8xyNdpOXGjwjWMF6SQBQVw53XCt4LD/fJmB8AFZY+eYFPyQh1Xx+LDE&#10;XLsrf9OlDLWIEPY5KjAh9LmUvjJk0U9cTxy9oxsshiiHWuoBrxFuO5klyZu02HBcMNjT2lDVlmer&#10;YJbYXdvOsy9vX2/p1Kw/3KY/KfX8NL4vQAQaw3/4r73VCrIp/H6JP0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bk/7EAAAA2wAAAA8AAAAAAAAAAAAAAAAAmAIAAGRycy9k&#10;b3ducmV2LnhtbFBLBQYAAAAABAAEAPUAAACJAwAAAAA=&#10;" filled="f" stroked="f">
                        <v:textbox style="mso-fit-shape-to-text:t">
                          <w:txbxContent>
                            <w:p w:rsidR="00562801" w:rsidRPr="00970980" w:rsidRDefault="00562801" w:rsidP="00562801">
                              <w:r w:rsidRPr="00970980">
                                <w:rPr>
                                  <w:position w:val="-6"/>
                                </w:rPr>
                                <w:object w:dxaOrig="240" w:dyaOrig="300">
                                  <v:shape id="_x0000_i1053" type="#_x0000_t75" style="width:12.25pt;height:14.95pt" o:ole="">
                                    <v:imagedata r:id="rId20" o:title=""/>
                                  </v:shape>
                                  <o:OLEObject Type="Embed" ProgID="Equation.3" ShapeID="_x0000_i1053" DrawAspect="Content" ObjectID="_1566368214" r:id="rId21"/>
                                </w:object>
                              </w:r>
                            </w:p>
                          </w:txbxContent>
                        </v:textbox>
                      </v:shape>
                      <v:shape id="Text Box 27" o:spid="_x0000_s1051" type="#_x0000_t202" style="position:absolute;left:6761;top:8687;width:529;height:5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ic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pBOoL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Q2JwgAAANsAAAAPAAAAAAAAAAAAAAAAAJgCAABkcnMvZG93&#10;bnJldi54bWxQSwUGAAAAAAQABAD1AAAAhwMAAAAA&#10;" filled="f" stroked="f">
                        <v:textbox style="mso-fit-shape-to-text:t">
                          <w:txbxContent>
                            <w:p w:rsidR="00562801" w:rsidRPr="00970980" w:rsidRDefault="00562801" w:rsidP="00562801">
                              <w:r w:rsidRPr="00970980">
                                <w:rPr>
                                  <w:position w:val="-6"/>
                                </w:rPr>
                                <w:object w:dxaOrig="240" w:dyaOrig="300">
                                  <v:shape id="_x0000_i1054" type="#_x0000_t75" style="width:12.25pt;height:14.95pt" o:ole="">
                                    <v:imagedata r:id="rId22" o:title=""/>
                                  </v:shape>
                                  <o:OLEObject Type="Embed" ProgID="Equation.3" ShapeID="_x0000_i1054" DrawAspect="Content" ObjectID="_1566368215" r:id="rId23"/>
                                </w:object>
                              </w:r>
                            </w:p>
                          </w:txbxContent>
                        </v:textbox>
                      </v:shape>
                      <v:shape id="Text Box 28" o:spid="_x0000_s1052" type="#_x0000_t202" style="position:absolute;left:4901;top:8672;width:529;height:5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WoEsQA&#10;AADbAAAADwAAAGRycy9kb3ducmV2LnhtbESPwW7CMBBE75X6D9YicSMOEVAaYlAFReqNlvYDVvES&#10;h8TrKDaQ9uvrSkg9jmbmjabYDLYVV+p97VjBNElBEJdO11wp+PrcT5YgfEDW2DomBd/kYbN+fCgw&#10;1+7GH3Q9hkpECPscFZgQulxKXxqy6BPXEUfv5HqLIcq+krrHW4TbVmZpupAWa44LBjvaGiqb48Uq&#10;WKb20DTP2bu3s5/p3Gx37rU7KzUeDS8rEIGG8B++t9+0guwJ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FqBLEAAAA2wAAAA8AAAAAAAAAAAAAAAAAmAIAAGRycy9k&#10;b3ducmV2LnhtbFBLBQYAAAAABAAEAPUAAACJAwAAAAA=&#10;" filled="f" stroked="f">
                        <v:textbox style="mso-fit-shape-to-text:t">
                          <w:txbxContent>
                            <w:p w:rsidR="00562801" w:rsidRPr="00970980" w:rsidRDefault="00562801" w:rsidP="00562801">
                              <w:r w:rsidRPr="00970980">
                                <w:rPr>
                                  <w:position w:val="-6"/>
                                </w:rPr>
                                <w:object w:dxaOrig="240" w:dyaOrig="300">
                                  <v:shape id="_x0000_i1055" type="#_x0000_t75" style="width:12.25pt;height:14.95pt" o:ole="">
                                    <v:imagedata r:id="rId24" o:title=""/>
                                  </v:shape>
                                  <o:OLEObject Type="Embed" ProgID="Equation.3" ShapeID="_x0000_i1055" DrawAspect="Content" ObjectID="_1566368216" r:id="rId25"/>
                                </w:object>
                              </w:r>
                            </w:p>
                          </w:txbxContent>
                        </v:textbox>
                      </v:shape>
                      <v:shape id="Text Box 29" o:spid="_x0000_s1053" type="#_x0000_t202" style="position:absolute;left:3625;top:10442;width:489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<v:textbox>
                          <w:txbxContent>
                            <w:p w:rsidR="00562801" w:rsidRPr="00970980" w:rsidRDefault="00562801" w:rsidP="00562801">
                              <w:pPr>
                                <w:rPr>
                                  <w:lang w:val="kk-KZ"/>
                                </w:rPr>
                              </w:pPr>
                              <w:r w:rsidRPr="00970980">
                                <w:rPr>
                                  <w:lang w:val="kk-KZ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0" o:spid="_x0000_s1054" type="#_x0000_t202" style="position:absolute;left:1555;top:10442;width:534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562801" w:rsidRPr="00970980" w:rsidRDefault="00562801" w:rsidP="00562801">
                              <w:pPr>
                                <w:rPr>
                                  <w:lang w:val="kk-KZ"/>
                                </w:rPr>
                              </w:pPr>
                              <w:r w:rsidRPr="00970980">
                                <w:rPr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8965;top:10397;width:354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:rsidR="00562801" w:rsidRPr="00970980" w:rsidRDefault="00562801" w:rsidP="00562801">
                              <w:pPr>
                                <w:rPr>
                                  <w:lang w:val="kk-KZ"/>
                                </w:rPr>
                              </w:pPr>
                              <w:r w:rsidRPr="00970980">
                                <w:rPr>
                                  <w:lang w:val="kk-KZ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32" o:spid="_x0000_s1056" type="#_x0000_t202" style="position:absolute;left:715;top:8672;width:529;height:5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DIMMA&#10;AADbAAAADwAAAGRycy9kb3ducmV2LnhtbESPwW7CMBBE75X4B2uRuIEToAgCBiFaJG5tgQ9YxUsc&#10;Eq+j2IW0X18jIfU4mpk3mtWms7W4UetLxwrSUQKCOHe65ELB+bQfzkH4gKyxdkwKfsjDZt17WWGm&#10;3Z2/6HYMhYgQ9hkqMCE0mZQ+N2TRj1xDHL2Lay2GKNtC6hbvEW5rOU6SmbRYclww2NDOUF4dv62C&#10;eWI/qmox/vR2+pu+mt2be2+uSg363XYJIlAX/sPP9kErmKTw+BJ/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kDIMMAAADbAAAADwAAAAAAAAAAAAAAAACYAgAAZHJzL2Rv&#10;d25yZXYueG1sUEsFBgAAAAAEAAQA9QAAAIgDAAAAAA==&#10;" filled="f" stroked="f">
                        <v:textbox style="mso-fit-shape-to-text:t">
                          <w:txbxContent>
                            <w:p w:rsidR="00562801" w:rsidRPr="00970980" w:rsidRDefault="00562801" w:rsidP="00562801">
                              <w:r w:rsidRPr="00970980">
                                <w:rPr>
                                  <w:position w:val="-6"/>
                                </w:rPr>
                                <w:object w:dxaOrig="240" w:dyaOrig="300">
                                  <v:shape id="_x0000_i1056" type="#_x0000_t75" style="width:12.25pt;height:14.95pt" o:ole="">
                                    <v:imagedata r:id="rId26" o:title=""/>
                                  </v:shape>
                                  <o:OLEObject Type="Embed" ProgID="Equation.3" ShapeID="_x0000_i1056" DrawAspect="Content" ObjectID="_1566368217" r:id="rId27"/>
                                </w:object>
                              </w:r>
                            </w:p>
                          </w:txbxContent>
                        </v:textbox>
                      </v:shape>
                      <v:shape id="Text Box 33" o:spid="_x0000_s1057" type="#_x0000_t202" style="position:absolute;left:7315;top:10412;width:414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<v:textbox>
                          <w:txbxContent>
                            <w:p w:rsidR="00562801" w:rsidRPr="00970980" w:rsidRDefault="00562801" w:rsidP="00562801">
                              <w:pPr>
                                <w:rPr>
                                  <w:lang w:val="kk-KZ"/>
                                </w:rPr>
                              </w:pPr>
                              <w:r w:rsidRPr="00970980">
                                <w:rPr>
                                  <w:lang w:val="kk-KZ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line id="Line 34" o:spid="_x0000_s1058" style="position:absolute;flip:x;visibility:visible;mso-wrap-style:square" from="6835,9632" to="7375,10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LcY8IAAADbAAAADwAAAGRycy9kb3ducmV2LnhtbESPT4vCMBTE7wt+h/AEb2u6CiLVKMuC&#10;oOhh/QNeH81rU7Z5KUm09dubBcHjMDO/YZbr3jbiTj7UjhV8jTMQxIXTNVcKLufN5xxEiMgaG8ek&#10;4EEB1qvBxxJz7To+0v0UK5EgHHJUYGJscylDYchiGLuWOHml8xZjkr6S2mOX4LaRkyybSYs1pwWD&#10;Lf0YKv5ON6tA7vbdr99MLmVVblt33ZnDrOuVGg377wWISH18h1/trVYwncL/l/QD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ULcY8IAAADbAAAADwAAAAAAAAAAAAAA&#10;AAChAgAAZHJzL2Rvd25yZXYueG1sUEsFBgAAAAAEAAQA+QAAAJADAAAAAA==&#10;" strokeweight="1.5pt"/>
                      <v:shape id="Text Box 35" o:spid="_x0000_s1059" type="#_x0000_t202" style="position:absolute;left:5455;top:10445;width:534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      <v:textbox>
                          <w:txbxContent>
                            <w:p w:rsidR="00562801" w:rsidRPr="00970980" w:rsidRDefault="00562801" w:rsidP="00562801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6" o:spid="_x0000_s1060" type="#_x0000_t202" style="position:absolute;left:6312;top:10119;width:4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HYMsMA&#10;AADbAAAADwAAAGRycy9kb3ducmV2LnhtbESPS2vDMBCE74X+B7GF3Bq5KXk5kUMJBHJJQx6Q62Jt&#10;bGNrZSzVj38fFQI5DjPzDbPe9KYSLTWusKzgaxyBIE6tLjhTcL3sPhcgnEfWWFkmBQM52CTvb2uM&#10;te34RO3ZZyJA2MWoIPe+jqV0aU4G3djWxMG728agD7LJpG6wC3BTyUkUzaTBgsNCjjVtc0rL859R&#10;MLWHeden0bGcX3e33/q+HBbolRp99D8rEJ56/wo/23ut4HsK/1/CD5D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HYMsMAAADbAAAADwAAAAAAAAAAAAAAAACYAgAAZHJzL2Rv&#10;d25yZXYueG1sUEsFBgAAAAAEAAQA9QAAAIgDAAAAAA==&#10;" filled="f" stroked="f" strokecolor="white">
                        <v:textbox>
                          <w:txbxContent>
                            <w:p w:rsidR="00562801" w:rsidRPr="00970980" w:rsidRDefault="00562801" w:rsidP="00562801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970980"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37" o:spid="_x0000_s1061" type="#_x0000_t202" style="position:absolute;left:4542;top:10122;width:4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NGRcMA&#10;AADbAAAADwAAAGRycy9kb3ducmV2LnhtbESPS2vDMBCE74H+B7GF3BK5KXk5kUMJBHJJSx6Q62Jt&#10;bGNrZSzVj38fBQo9DjPzDbPd9aYSLTWusKzgYxqBIE6tLjhTcLseJisQziNrrCyTgoEc7JK30RZj&#10;bTs+U3vxmQgQdjEqyL2vYyldmpNBN7U1cfAetjHog2wyqRvsAtxUchZFC2mw4LCQY037nNLy8msU&#10;zO1p2fVp9FMub4f7d/1YDyv0So3f+68NCE+9/w//tY9awecCXl/CD5D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NGRcMAAADbAAAADwAAAAAAAAAAAAAAAACYAgAAZHJzL2Rv&#10;d25yZXYueG1sUEsFBgAAAAAEAAQA9QAAAIgDAAAAAA==&#10;" filled="f" stroked="f" strokecolor="white">
                        <v:textbox>
                          <w:txbxContent>
                            <w:p w:rsidR="00562801" w:rsidRPr="00970980" w:rsidRDefault="00562801" w:rsidP="00562801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970980"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 8.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Пружинный маятник совершает колебания с амплитудой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0E4151">
                <w:rPr>
                  <w:rFonts w:eastAsia="Times New Roman"/>
                  <w:color w:val="000000"/>
                  <w:lang w:eastAsia="ru-RU"/>
                </w:rPr>
                <w:t>10 см</w:t>
              </w:r>
            </w:smartTag>
            <w:r w:rsidRPr="000E4151">
              <w:rPr>
                <w:rFonts w:eastAsia="Times New Roman"/>
                <w:color w:val="000000"/>
                <w:lang w:eastAsia="ru-RU"/>
              </w:rPr>
              <w:t>. Если коэффициент жесткости пружины 400 Н/м, максимальное значение кинетической энергии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40 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10 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4 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20 Дж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2 Дж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Default="00562801" w:rsidP="00CC07B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 9.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При движении бруска по наклонной плоскости на него действует сила трения 15 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Н.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Если сила нормального давления бруска на плоскость равна </w:t>
            </w:r>
          </w:p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0E4151">
              <w:rPr>
                <w:rFonts w:eastAsia="Times New Roman"/>
                <w:color w:val="000000"/>
                <w:lang w:eastAsia="ru-RU"/>
              </w:rPr>
              <w:t>50 Н, то коэффициент трения равен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0,2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0,02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0,1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0,3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0,01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  <w:lang w:val="kk-KZ"/>
              </w:rPr>
              <w:lastRenderedPageBreak/>
              <w:t xml:space="preserve">10.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Парциальное давление водяного пара в воздухе при температуре 19 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С было 1,1 кПа. Относительная влажность пара равна  (Давление насыщенного газа при температуре 19 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0E4151">
              <w:rPr>
                <w:rFonts w:eastAsia="Times New Roman"/>
                <w:color w:val="000000"/>
                <w:lang w:eastAsia="ru-RU"/>
              </w:rPr>
              <w:t>С – 2,2 кПа)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100 %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25 %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50 %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20 %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75 %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11.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Температура,  при которой средняя квадратичная скорость молекул водорода равна 831 м/с  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( </w:t>
            </w:r>
            <w:proofErr w:type="spellStart"/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>М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водород</w:t>
            </w:r>
            <w:proofErr w:type="spellEnd"/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0E4151">
              <w:rPr>
                <w:rFonts w:eastAsia="Times New Roman"/>
                <w:color w:val="000000"/>
                <w:lang w:eastAsia="ru-RU"/>
              </w:rPr>
              <w:t>= 2·10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кг/моль,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= 8,31Дж/(</w:t>
            </w:r>
            <w:proofErr w:type="spellStart"/>
            <w:r w:rsidRPr="000E4151">
              <w:rPr>
                <w:rFonts w:eastAsia="Times New Roman"/>
                <w:color w:val="000000"/>
                <w:lang w:eastAsia="ru-RU"/>
              </w:rPr>
              <w:t>моль·К</w:t>
            </w:r>
            <w:proofErr w:type="spellEnd"/>
            <w:r w:rsidRPr="000E4151">
              <w:rPr>
                <w:rFonts w:eastAsia="Times New Roman"/>
                <w:color w:val="000000"/>
                <w:lang w:eastAsia="ru-RU"/>
              </w:rPr>
              <w:t>))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554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5,54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5540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55,4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0,554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E4151">
              <w:rPr>
                <w:color w:val="000000"/>
                <w:lang w:val="kk-KZ"/>
              </w:rPr>
              <w:t xml:space="preserve">12. </w:t>
            </w:r>
            <w:r w:rsidRPr="000E4151">
              <w:rPr>
                <w:rFonts w:eastAsia="Times New Roman"/>
                <w:color w:val="000000"/>
                <w:lang w:eastAsia="ru-RU"/>
              </w:rPr>
              <w:t>Внутреннее сопротивление источника тока в цепи параллельно соединенных двух электроплиток сопротивлением 10 Ом каждая, при ЭДС 220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и силе тока 22 А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 равно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1 Ом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2 Ом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4 Ом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5 Ом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3 Ом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13.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Полюса постоянного магнита замкнули куском технически чистого железа с магнитной проницаемостью 2500. Если величина магнитной индукции в куске железа равна 1000 Тл, то величина магнитной индукции между полюсами магнита в воздухе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0,4 Тл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0,3 Тл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0,12 Тл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1,2 Тл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0,2 Тл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14.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Источником тока в цепи служит батарея с ЭДС 30 В. Напряжение на зажимах батареи 18 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, а 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сила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тока в цепи 3 А. Внутреннее сопротивление источника равно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8 Ом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1 Ом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2 Ом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4 Ом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6 Ом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Default="00562801" w:rsidP="00CC07B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  <w:lang w:val="kk-KZ"/>
              </w:rPr>
              <w:lastRenderedPageBreak/>
              <w:t xml:space="preserve">15.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Длина волны света, второй максимум которого отклоняется на угол </w:t>
            </w:r>
            <w:r w:rsidRPr="000E4151">
              <w:rPr>
                <w:rFonts w:eastAsia="Times New Roman"/>
                <w:color w:val="000000"/>
                <w:position w:val="-6"/>
                <w:lang w:eastAsia="ru-RU"/>
              </w:rPr>
              <w:object w:dxaOrig="440" w:dyaOrig="380">
                <v:shape id="_x0000_i1035" type="#_x0000_t75" style="width:21.75pt;height:19pt" o:ole="">
                  <v:imagedata r:id="rId28" o:title=""/>
                </v:shape>
                <o:OLEObject Type="Embed" ProgID="Equation.3" ShapeID="_x0000_i1035" DrawAspect="Content" ObjectID="_1566891120" r:id="rId29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при прохождении через дифракционную решетку с периодом </w:t>
            </w:r>
            <w:r w:rsidRPr="000E4151">
              <w:rPr>
                <w:rFonts w:eastAsia="Times New Roman"/>
                <w:color w:val="000000"/>
                <w:position w:val="-28"/>
                <w:lang w:eastAsia="ru-RU"/>
              </w:rPr>
              <w:object w:dxaOrig="1020" w:dyaOrig="720">
                <v:shape id="_x0000_i1036" type="#_x0000_t75" style="width:50.95pt;height:36pt" o:ole="">
                  <v:imagedata r:id="rId30" o:title=""/>
                </v:shape>
                <o:OLEObject Type="Embed" ProgID="Equation.3" ShapeID="_x0000_i1036" DrawAspect="Content" ObjectID="_1566891121" r:id="rId31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, равна   </w:t>
            </w:r>
          </w:p>
          <w:p w:rsidR="00562801" w:rsidRPr="00172A4D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72A4D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0E4151">
              <w:rPr>
                <w:rFonts w:eastAsia="Times New Roman"/>
                <w:color w:val="000000"/>
                <w:position w:val="-10"/>
                <w:lang w:eastAsia="ru-RU"/>
              </w:rPr>
              <w:object w:dxaOrig="1420" w:dyaOrig="420">
                <v:shape id="_x0000_i1037" type="#_x0000_t75" style="width:71.3pt;height:21.05pt" o:ole="">
                  <v:imagedata r:id="rId32" o:title=""/>
                </v:shape>
                <o:OLEObject Type="Embed" ProgID="Equation.3" ShapeID="_x0000_i1037" DrawAspect="Content" ObjectID="_1566891122" r:id="rId33"/>
              </w:object>
            </w:r>
            <w:r w:rsidRPr="00172A4D">
              <w:rPr>
                <w:rFonts w:eastAsia="Times New Roman"/>
                <w:color w:val="000000"/>
                <w:lang w:val="en-US" w:eastAsia="ru-RU"/>
              </w:rPr>
              <w:t>)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0</w:t>
            </w:r>
            <w:r w:rsidRPr="000E4151">
              <w:rPr>
                <w:rFonts w:eastAsia="Times New Roman"/>
                <w:color w:val="000000"/>
                <w:lang w:val="en-GB" w:eastAsia="ru-RU"/>
              </w:rPr>
              <w:t xml:space="preserve">,3 </w:t>
            </w:r>
            <w:r w:rsidRPr="000E4151">
              <w:rPr>
                <w:rFonts w:eastAsia="Times New Roman"/>
                <w:color w:val="000000"/>
                <w:lang w:eastAsia="ru-RU"/>
              </w:rPr>
              <w:t>мкм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val="en-GB" w:eastAsia="ru-RU"/>
              </w:rPr>
              <w:t xml:space="preserve">0,4 </w:t>
            </w:r>
            <w:r w:rsidRPr="000E4151">
              <w:rPr>
                <w:rFonts w:eastAsia="Times New Roman"/>
                <w:color w:val="000000"/>
                <w:lang w:eastAsia="ru-RU"/>
              </w:rPr>
              <w:t>мкм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val="en-GB" w:eastAsia="ru-RU"/>
              </w:rPr>
              <w:t xml:space="preserve">0,5 </w:t>
            </w:r>
            <w:r w:rsidRPr="000E4151">
              <w:rPr>
                <w:rFonts w:eastAsia="Times New Roman"/>
                <w:color w:val="000000"/>
                <w:lang w:eastAsia="ru-RU"/>
              </w:rPr>
              <w:t>мкм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0,6 мкм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0,8 мкм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Default="00562801" w:rsidP="00CC07B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16.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Если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0E4151">
                <w:rPr>
                  <w:rFonts w:eastAsia="Times New Roman"/>
                  <w:color w:val="000000"/>
                  <w:lang w:eastAsia="ru-RU"/>
                </w:rPr>
                <w:t>5 кг</w:t>
              </w:r>
            </w:smartTag>
            <w:r w:rsidRPr="000E4151">
              <w:rPr>
                <w:rFonts w:eastAsia="Times New Roman"/>
                <w:color w:val="000000"/>
                <w:lang w:eastAsia="ru-RU"/>
              </w:rPr>
              <w:t xml:space="preserve"> вещества превратить в энергию, то при этом выделится</w:t>
            </w:r>
          </w:p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(с = 3∙10</w:t>
            </w:r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8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 </w:t>
            </w:r>
            <w:r w:rsidRPr="000E4151">
              <w:rPr>
                <w:rFonts w:eastAsia="Times New Roman"/>
                <w:color w:val="000000"/>
                <w:lang w:eastAsia="ru-RU"/>
              </w:rPr>
              <w:t>м/с)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7</w:t>
            </w:r>
            <w:r w:rsidRPr="000E4151">
              <w:rPr>
                <w:rFonts w:eastAsia="Times New Roman"/>
                <w:color w:val="000000"/>
                <w:lang w:eastAsia="ru-RU"/>
              </w:rPr>
              <w:t>,5∙10</w:t>
            </w:r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 xml:space="preserve">16 </w:t>
            </w:r>
            <w:r w:rsidRPr="000E4151">
              <w:rPr>
                <w:rFonts w:eastAsia="Times New Roman"/>
                <w:color w:val="000000"/>
                <w:lang w:eastAsia="ru-RU"/>
              </w:rPr>
              <w:t>Дж.</w:t>
            </w:r>
            <w:r w:rsidRPr="000E4151">
              <w:rPr>
                <w:color w:val="000000"/>
              </w:rPr>
              <w:t xml:space="preserve"> 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45∙10</w:t>
            </w:r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 xml:space="preserve">16 </w:t>
            </w:r>
            <w:r w:rsidRPr="000E4151">
              <w:rPr>
                <w:rFonts w:eastAsia="Times New Roman"/>
                <w:color w:val="000000"/>
                <w:lang w:eastAsia="ru-RU"/>
              </w:rPr>
              <w:t>Дж.</w:t>
            </w:r>
            <w:r w:rsidRPr="000E4151">
              <w:rPr>
                <w:color w:val="000000"/>
              </w:rPr>
              <w:t xml:space="preserve"> 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15∙10</w:t>
            </w:r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 xml:space="preserve">8 </w:t>
            </w:r>
            <w:r w:rsidRPr="000E4151">
              <w:rPr>
                <w:rFonts w:eastAsia="Times New Roman"/>
                <w:color w:val="000000"/>
                <w:lang w:eastAsia="ru-RU"/>
              </w:rPr>
              <w:t>Дж.</w:t>
            </w:r>
            <w:r w:rsidRPr="000E4151">
              <w:rPr>
                <w:color w:val="000000"/>
              </w:rPr>
              <w:t xml:space="preserve"> 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22,5∙10</w:t>
            </w:r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 xml:space="preserve">16 </w:t>
            </w:r>
            <w:r w:rsidRPr="000E4151">
              <w:rPr>
                <w:rFonts w:eastAsia="Times New Roman"/>
                <w:color w:val="000000"/>
                <w:lang w:eastAsia="ru-RU"/>
              </w:rPr>
              <w:t>Дж.</w:t>
            </w:r>
            <w:r w:rsidRPr="000E4151">
              <w:rPr>
                <w:color w:val="000000"/>
              </w:rPr>
              <w:t xml:space="preserve"> 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1,7∙10</w:t>
            </w:r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 xml:space="preserve">-8 </w:t>
            </w:r>
            <w:r w:rsidRPr="000E4151">
              <w:rPr>
                <w:rFonts w:eastAsia="Times New Roman"/>
                <w:color w:val="000000"/>
                <w:lang w:eastAsia="ru-RU"/>
              </w:rPr>
              <w:t>Дж.</w:t>
            </w:r>
            <w:r w:rsidRPr="000E4151">
              <w:rPr>
                <w:color w:val="000000"/>
              </w:rPr>
              <w:t xml:space="preserve"> 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36"/>
                <w:vertAlign w:val="subscript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17.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Динамометр, находящийся на полюсе Земли, показывает 9 Н. Показание этого же динамометра на высоте, равной </w:t>
            </w:r>
            <w:r w:rsidRPr="000E4151">
              <w:rPr>
                <w:rFonts w:eastAsia="Times New Roman"/>
                <w:color w:val="000000"/>
                <w:position w:val="-12"/>
                <w:lang w:eastAsia="ru-RU"/>
              </w:rPr>
              <w:object w:dxaOrig="540" w:dyaOrig="380">
                <v:shape id="_x0000_i1038" type="#_x0000_t75" style="width:27.15pt;height:19pt" o:ole="">
                  <v:imagedata r:id="rId34" o:title=""/>
                </v:shape>
                <o:OLEObject Type="Embed" ProgID="Equation.3" ShapeID="_x0000_i1038" DrawAspect="Content" ObjectID="_1566891123" r:id="rId35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от поверхности Земли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0,4 Н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3 Н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1 Н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0,6 Н 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2 Н 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18.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В куб с ребром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0E4151">
                <w:rPr>
                  <w:rFonts w:eastAsia="Times New Roman"/>
                  <w:color w:val="000000"/>
                  <w:lang w:eastAsia="ru-RU"/>
                </w:rPr>
                <w:t>20 см</w:t>
              </w:r>
            </w:smartTag>
            <w:r w:rsidRPr="000E4151">
              <w:rPr>
                <w:rFonts w:eastAsia="Times New Roman"/>
                <w:color w:val="000000"/>
                <w:lang w:eastAsia="ru-RU"/>
              </w:rPr>
              <w:t xml:space="preserve"> доверху налита вода. Если плотность воды 1000 кг/м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0E4151">
              <w:rPr>
                <w:rFonts w:eastAsia="Times New Roman"/>
                <w:color w:val="000000"/>
                <w:lang w:eastAsia="ru-RU"/>
              </w:rPr>
              <w:t>, то сила давления, действующая на боковую грань куба равна  (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=10 м/с</w:t>
            </w:r>
            <w:proofErr w:type="gramStart"/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4 Н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800 Н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8  Н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40 Н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80 Н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19. </w:t>
            </w:r>
            <w:r w:rsidRPr="000E4151">
              <w:rPr>
                <w:rFonts w:eastAsia="Times New Roman"/>
                <w:color w:val="000000"/>
                <w:lang w:eastAsia="ru-RU"/>
              </w:rPr>
              <w:t>Работа, совершенная для увеличения объема газа на 2 дм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0E4151">
              <w:rPr>
                <w:rFonts w:eastAsia="Times New Roman"/>
                <w:color w:val="000000"/>
                <w:lang w:eastAsia="ru-RU"/>
              </w:rPr>
              <w:t>,если давление газа меньше нормального атмосферного давления на 80%… (</w:t>
            </w:r>
            <w:proofErr w:type="spellStart"/>
            <w:r w:rsidRPr="000E4151">
              <w:rPr>
                <w:rFonts w:eastAsia="Times New Roman"/>
                <w:color w:val="000000"/>
                <w:lang w:eastAsia="ru-RU"/>
              </w:rPr>
              <w:t>р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атм</w:t>
            </w:r>
            <w:proofErr w:type="spellEnd"/>
            <w:r w:rsidRPr="000E4151">
              <w:rPr>
                <w:rFonts w:eastAsia="Times New Roman"/>
                <w:color w:val="000000"/>
                <w:lang w:eastAsia="ru-RU"/>
              </w:rPr>
              <w:t>=10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5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Па)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40 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200 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160 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360 Дж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80 Дж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E4151">
              <w:rPr>
                <w:color w:val="000000"/>
                <w:lang w:val="kk-KZ"/>
              </w:rPr>
              <w:lastRenderedPageBreak/>
              <w:t xml:space="preserve">20.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В цепи источника тока резистор сопротивлением 15 Ом, заменили резистором сопротивлением 60 Ом, из-за чего силе тока уменьшилась в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   </w:t>
            </w:r>
            <w:r w:rsidRPr="000E4151">
              <w:rPr>
                <w:rFonts w:eastAsia="Times New Roman"/>
                <w:color w:val="000000"/>
                <w:lang w:eastAsia="ru-RU"/>
              </w:rPr>
              <w:t>3 раза. Если в первом случае  сила тока была 0,3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>, то значения ЭДС и внутреннего сопротивления источника равны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67,5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и 7,5 Ом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6,75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и 0,75 Ом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675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и 7,5 Ом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675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и 75 Ом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6,75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и 7,5 Ом </w:t>
            </w:r>
          </w:p>
        </w:tc>
      </w:tr>
      <w:tr w:rsidR="00562801" w:rsidRPr="000E4151" w:rsidTr="00CC07BD">
        <w:trPr>
          <w:cantSplit/>
        </w:trPr>
        <w:tc>
          <w:tcPr>
            <w:tcW w:w="10138" w:type="dxa"/>
            <w:shd w:val="clear" w:color="auto" w:fill="auto"/>
          </w:tcPr>
          <w:p w:rsidR="00562801" w:rsidRPr="000E4151" w:rsidRDefault="00562801" w:rsidP="00CC07BD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62801" w:rsidRPr="000E4151" w:rsidRDefault="00562801" w:rsidP="00562801">
      <w:pPr>
        <w:ind w:left="400"/>
        <w:rPr>
          <w:color w:val="000000"/>
        </w:rPr>
      </w:pPr>
    </w:p>
    <w:p w:rsidR="00562801" w:rsidRPr="000E4151" w:rsidRDefault="00562801" w:rsidP="00562801">
      <w:pPr>
        <w:ind w:left="400"/>
        <w:rPr>
          <w:color w:val="000000"/>
        </w:rPr>
      </w:pPr>
      <w:r w:rsidRPr="000E4151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/>
              <w:rPr>
                <w:color w:val="000000"/>
              </w:rPr>
            </w:pP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/>
              <w:rPr>
                <w:color w:val="000000"/>
                <w:lang w:val="kk-KZ"/>
              </w:rPr>
            </w:pPr>
            <w:r w:rsidRPr="000E4151">
              <w:rPr>
                <w:b/>
                <w:i/>
                <w:color w:val="000000"/>
                <w:lang w:val="kk-KZ"/>
              </w:rPr>
              <w:t>Инструкция:</w:t>
            </w:r>
            <w:r w:rsidRPr="000E4151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0E4151">
              <w:rPr>
                <w:color w:val="000000"/>
                <w:lang w:val="kk-KZ"/>
              </w:rPr>
              <w:t>.</w:t>
            </w:r>
          </w:p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21. </w:t>
            </w:r>
            <w:r w:rsidRPr="000E4151">
              <w:rPr>
                <w:rFonts w:eastAsia="Times New Roman"/>
                <w:color w:val="000000"/>
                <w:lang w:eastAsia="ru-RU"/>
              </w:rPr>
              <w:t>Физическая величина, равная отношению силы, действующей перпендикулярно к поверхности, к площади этой поверхности - это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вес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мощность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скорость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ускорение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энергия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eastAsia="ru-RU"/>
              </w:rPr>
              <w:t>потенциал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eastAsia="ru-RU"/>
              </w:rPr>
              <w:t>работа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eastAsia="ru-RU"/>
              </w:rPr>
              <w:t>давление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22. </w:t>
            </w:r>
            <w:r w:rsidRPr="000E4151">
              <w:rPr>
                <w:rFonts w:eastAsia="Calibri"/>
                <w:color w:val="000000"/>
              </w:rPr>
              <w:t>КПД тепловой машины можно определить по формуле</w: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position w:val="-34"/>
                <w:lang w:val="en-US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Calibri"/>
                <w:color w:val="000000"/>
                <w:position w:val="-34"/>
                <w:lang w:val="en-US"/>
              </w:rPr>
              <w:object w:dxaOrig="1480" w:dyaOrig="780">
                <v:shape id="_x0000_i1039" type="#_x0000_t75" style="width:74.05pt;height:38.7pt" o:ole="">
                  <v:imagedata r:id="rId36" o:title=""/>
                </v:shape>
                <o:OLEObject Type="Embed" ProgID="Equation.3" ShapeID="_x0000_i1039" DrawAspect="Content" ObjectID="_1566891124" r:id="rId37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position w:val="-34"/>
                <w:lang w:val="en-US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Calibri"/>
                <w:color w:val="000000"/>
                <w:position w:val="-34"/>
                <w:lang w:val="en-US"/>
              </w:rPr>
              <w:object w:dxaOrig="1480" w:dyaOrig="780">
                <v:shape id="_x0000_i1040" type="#_x0000_t75" style="width:74.05pt;height:38.7pt" o:ole="">
                  <v:imagedata r:id="rId38" o:title=""/>
                </v:shape>
                <o:OLEObject Type="Embed" ProgID="Equation.3" ShapeID="_x0000_i1040" DrawAspect="Content" ObjectID="_1566891125" r:id="rId39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position w:val="-34"/>
                <w:lang w:val="en-US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Calibri"/>
                <w:color w:val="000000"/>
                <w:position w:val="-34"/>
                <w:lang w:val="en-US"/>
              </w:rPr>
              <w:object w:dxaOrig="1260" w:dyaOrig="780">
                <v:shape id="_x0000_i1041" type="#_x0000_t75" style="width:63.15pt;height:38.7pt" o:ole="">
                  <v:imagedata r:id="rId40" o:title=""/>
                </v:shape>
                <o:OLEObject Type="Embed" ProgID="Equation.3" ShapeID="_x0000_i1041" DrawAspect="Content" ObjectID="_1566891126" r:id="rId41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position w:val="-34"/>
                <w:lang w:val="en-US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Calibri"/>
                <w:color w:val="000000"/>
                <w:position w:val="-34"/>
                <w:lang w:val="en-US"/>
              </w:rPr>
              <w:object w:dxaOrig="859" w:dyaOrig="780">
                <v:shape id="_x0000_i1042" type="#_x0000_t75" style="width:42.8pt;height:38.7pt" o:ole="">
                  <v:imagedata r:id="rId42" o:title=""/>
                </v:shape>
                <o:OLEObject Type="Embed" ProgID="Equation.3" ShapeID="_x0000_i1042" DrawAspect="Content" ObjectID="_1566891127" r:id="rId43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position w:val="-26"/>
                <w:lang w:val="en-US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Calibri"/>
                <w:color w:val="000000"/>
                <w:position w:val="-26"/>
                <w:lang w:val="en-US"/>
              </w:rPr>
              <w:object w:dxaOrig="1480" w:dyaOrig="700">
                <v:shape id="_x0000_i1043" type="#_x0000_t75" style="width:74.05pt;height:35.3pt" o:ole="">
                  <v:imagedata r:id="rId44" o:title=""/>
                </v:shape>
                <o:OLEObject Type="Embed" ProgID="Equation.3" ShapeID="_x0000_i1043" DrawAspect="Content" ObjectID="_1566891128" r:id="rId45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position w:val="-26"/>
                <w:lang w:val="en-US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Calibri"/>
                <w:color w:val="000000"/>
                <w:position w:val="-26"/>
                <w:lang w:val="en-US"/>
              </w:rPr>
              <w:object w:dxaOrig="1480" w:dyaOrig="700">
                <v:shape id="_x0000_i1044" type="#_x0000_t75" style="width:74.05pt;height:35.3pt" o:ole="">
                  <v:imagedata r:id="rId46" o:title=""/>
                </v:shape>
                <o:OLEObject Type="Embed" ProgID="Equation.3" ShapeID="_x0000_i1044" DrawAspect="Content" ObjectID="_1566891129" r:id="rId47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position w:val="-34"/>
                <w:lang w:val="en-US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Calibri"/>
                <w:color w:val="000000"/>
                <w:position w:val="-34"/>
                <w:lang w:val="en-US"/>
              </w:rPr>
              <w:object w:dxaOrig="1260" w:dyaOrig="780">
                <v:shape id="_x0000_i1045" type="#_x0000_t75" style="width:63.15pt;height:38.7pt" o:ole="">
                  <v:imagedata r:id="rId48" o:title=""/>
                </v:shape>
                <o:OLEObject Type="Embed" ProgID="Equation.3" ShapeID="_x0000_i1045" DrawAspect="Content" ObjectID="_1566891130" r:id="rId49"/>
              </w:objec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Calibri"/>
                <w:color w:val="000000"/>
                <w:position w:val="-34"/>
                <w:lang w:val="en-US"/>
              </w:rPr>
              <w:object w:dxaOrig="1260" w:dyaOrig="780">
                <v:shape id="_x0000_i1046" type="#_x0000_t75" style="width:63.15pt;height:38.7pt" o:ole="">
                  <v:imagedata r:id="rId50" o:title=""/>
                </v:shape>
                <o:OLEObject Type="Embed" ProgID="Equation.3" ShapeID="_x0000_i1046" DrawAspect="Content" ObjectID="_1566891131" r:id="rId51"/>
              </w:objec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23. </w:t>
            </w:r>
            <w:r w:rsidRPr="000E4151">
              <w:rPr>
                <w:rFonts w:eastAsia="Times New Roman"/>
                <w:color w:val="000000"/>
                <w:lang w:eastAsia="ru-RU"/>
              </w:rPr>
              <w:t>При передаче газу количества теплоты, равного 4 кДж, газ совершил работу 1 кДж. Изменение его внутренней энергии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3 кДж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4 кДж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20 кДж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4000 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2 кДж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eastAsia="ru-RU"/>
              </w:rPr>
              <w:t>30 кДж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eastAsia="ru-RU"/>
              </w:rPr>
              <w:t>2000 Дж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eastAsia="ru-RU"/>
              </w:rPr>
              <w:t>3000 Дж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lastRenderedPageBreak/>
              <w:t xml:space="preserve">24. </w:t>
            </w:r>
            <w:r w:rsidRPr="000E4151">
              <w:rPr>
                <w:rFonts w:eastAsia="Times New Roman"/>
                <w:color w:val="000000"/>
                <w:lang w:eastAsia="ru-RU"/>
              </w:rPr>
              <w:t>Давление газа при изотермическом процессе, если газ переместить в баллон объемом в 6 раз меньше предыдущего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position w:val="-34"/>
                <w:lang w:val="kk-KZ" w:eastAsia="ru-RU"/>
              </w:rPr>
              <w:object w:dxaOrig="400" w:dyaOrig="780">
                <v:shape id="_x0000_i1047" type="#_x0000_t75" style="width:19.7pt;height:38.7pt" o:ole="">
                  <v:imagedata r:id="rId52" o:title=""/>
                </v:shape>
                <o:OLEObject Type="Embed" ProgID="Equation.3" ShapeID="_x0000_i1047" DrawAspect="Content" ObjectID="_1566891132" r:id="rId53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= 6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р</w:t>
            </w:r>
            <w:proofErr w:type="gramStart"/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= 6р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уменьшится в 6 раз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р</w:t>
            </w:r>
            <w:proofErr w:type="gramStart"/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87196">
              <w:rPr>
                <w:rFonts w:eastAsia="Times New Roman"/>
                <w:color w:val="000000"/>
                <w:lang w:eastAsia="ru-RU"/>
              </w:rPr>
              <w:t>=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0E4151">
              <w:rPr>
                <w:rFonts w:eastAsia="Times New Roman"/>
                <w:color w:val="000000"/>
                <w:lang w:eastAsia="ru-RU"/>
              </w:rPr>
              <w:t>6р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position w:val="-34"/>
                <w:lang w:val="kk-KZ" w:eastAsia="ru-RU"/>
              </w:rPr>
              <w:object w:dxaOrig="400" w:dyaOrig="780">
                <v:shape id="_x0000_i1048" type="#_x0000_t75" style="width:19.7pt;height:38.7pt" o:ole="">
                  <v:imagedata r:id="rId54" o:title=""/>
                </v:shape>
                <o:OLEObject Type="Embed" ProgID="Equation.3" ShapeID="_x0000_i1048" DrawAspect="Content" ObjectID="_1566891133" r:id="rId55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= 6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= 36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position w:val="-34"/>
                <w:lang w:val="kk-KZ" w:eastAsia="ru-RU"/>
              </w:rPr>
              <w:object w:dxaOrig="400" w:dyaOrig="780">
                <v:shape id="_x0000_i1049" type="#_x0000_t75" style="width:19.7pt;height:38.7pt" o:ole="">
                  <v:imagedata r:id="rId56" o:title=""/>
                </v:shape>
                <o:OLEObject Type="Embed" ProgID="Equation.3" ShapeID="_x0000_i1049" DrawAspect="Content" ObjectID="_1566891134" r:id="rId57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>= 36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eastAsia="ru-RU"/>
              </w:rPr>
              <w:t>увеличится в 6 раз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25.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Перенос вещества происходит при прохождении электрического тока 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через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растворы электролитов и металлы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растворы электролитов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полупроводники и растворы электролитов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металлы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газы и полупроводники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полупроводники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eastAsia="ru-RU"/>
              </w:rPr>
              <w:t>металлы и полупроводники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только газы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Default="00562801" w:rsidP="00CC07BD">
            <w:pPr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  <w:lang w:val="kk-KZ"/>
              </w:rPr>
              <w:t xml:space="preserve">26. </w:t>
            </w:r>
            <w:r>
              <w:rPr>
                <w:rFonts w:eastAsia="Times New Roman"/>
                <w:color w:val="000000"/>
                <w:lang w:eastAsia="ru-RU"/>
              </w:rPr>
              <w:t>Единица измерения индуктивности</w:t>
            </w:r>
          </w:p>
          <w:p w:rsidR="0056280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Вебер</w:t>
            </w:r>
          </w:p>
          <w:p w:rsidR="0056280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Тесла</w:t>
            </w:r>
          </w:p>
          <w:p w:rsidR="0056280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Генри</w:t>
            </w:r>
          </w:p>
          <w:p w:rsidR="00562801" w:rsidRDefault="00562801" w:rsidP="00CC07BD">
            <w:pPr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Ом</w:t>
            </w:r>
            <w:r>
              <w:rPr>
                <w:rFonts w:eastAsia="Times New Roman"/>
                <w:color w:val="000000"/>
                <w:lang w:eastAsia="ru-RU"/>
              </w:rPr>
              <w:br/>
            </w: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Джоуль</w:t>
            </w:r>
          </w:p>
          <w:p w:rsidR="0056280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val="kk-KZ" w:eastAsia="ru-RU"/>
              </w:rPr>
              <w:t>Вольт</w:t>
            </w:r>
          </w:p>
          <w:p w:rsidR="0056280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Фарад</w:t>
            </w:r>
          </w:p>
          <w:p w:rsidR="00562801" w:rsidRDefault="00562801" w:rsidP="00CC07BD">
            <w:pPr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 xml:space="preserve">Ампер 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  <w:lang w:val="kk-KZ"/>
              </w:rPr>
              <w:lastRenderedPageBreak/>
              <w:t xml:space="preserve">27.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Если </w:t>
            </w:r>
            <w:r w:rsidRPr="000E4151">
              <w:rPr>
                <w:rFonts w:eastAsia="Calibri"/>
                <w:color w:val="000000"/>
                <w:position w:val="-28"/>
                <w:szCs w:val="22"/>
              </w:rPr>
              <w:object w:dxaOrig="255" w:dyaOrig="720">
                <v:shape id="_x0000_i1050" type="#_x0000_t75" style="width:12.9pt;height:36pt" o:ole="">
                  <v:imagedata r:id="rId58" o:title=""/>
                </v:shape>
                <o:OLEObject Type="Embed" ProgID="Equation.3" ShapeID="_x0000_i1050" DrawAspect="Content" ObjectID="_1566891135" r:id="rId59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пути тело двигалось со скоростью 40 км/ч, а </w:t>
            </w:r>
            <w:proofErr w:type="spellStart"/>
            <w:r w:rsidRPr="000E4151">
              <w:rPr>
                <w:rFonts w:eastAsia="Times New Roman"/>
                <w:color w:val="000000"/>
                <w:lang w:eastAsia="ru-RU"/>
              </w:rPr>
              <w:t>остав</w:t>
            </w:r>
            <w:proofErr w:type="spellEnd"/>
            <w:r w:rsidRPr="000E4151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spellStart"/>
            <w:r w:rsidRPr="000E4151">
              <w:rPr>
                <w:rFonts w:eastAsia="Times New Roman"/>
                <w:color w:val="000000"/>
                <w:lang w:eastAsia="ru-RU"/>
              </w:rPr>
              <w:t>уюся</w:t>
            </w:r>
            <w:proofErr w:type="spellEnd"/>
            <w:r w:rsidRPr="000E4151">
              <w:rPr>
                <w:rFonts w:eastAsia="Times New Roman"/>
                <w:color w:val="000000"/>
                <w:lang w:eastAsia="ru-RU"/>
              </w:rPr>
              <w:t xml:space="preserve"> часть пути со скоростью 60 км/ч, то средняя скорость на всём пути равна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7196">
              <w:rPr>
                <w:color w:val="000000"/>
                <w:lang w:val="kk-KZ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≈5 км/ч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7196">
              <w:rPr>
                <w:color w:val="000000"/>
                <w:lang w:val="kk-KZ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≈13,9 м/с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7196">
              <w:rPr>
                <w:color w:val="000000"/>
                <w:lang w:val="kk-KZ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≈50000 м/ч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7196">
              <w:rPr>
                <w:color w:val="000000"/>
                <w:lang w:val="kk-KZ"/>
              </w:rPr>
              <w:t xml:space="preserve">D) </w:t>
            </w:r>
            <w:r w:rsidRPr="00387196">
              <w:rPr>
                <w:rFonts w:eastAsia="Times New Roman"/>
                <w:color w:val="000000"/>
                <w:lang w:val="kk-KZ" w:eastAsia="ru-RU"/>
              </w:rPr>
              <w:t>≈50 км/ч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7196">
              <w:rPr>
                <w:color w:val="000000"/>
                <w:lang w:val="kk-KZ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≈28 м/с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7196">
              <w:rPr>
                <w:color w:val="000000"/>
                <w:lang w:val="kk-KZ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≈0,1 Мм/ч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7196">
              <w:rPr>
                <w:color w:val="000000"/>
                <w:lang w:val="kk-KZ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≈10 км/ч 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eastAsia="ru-RU"/>
              </w:rPr>
              <w:t>≈100 км/ч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28.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Первую четверть пути поезд прошёл со скоростью </w:t>
            </w:r>
            <w:smartTag w:uri="urn:schemas-microsoft-com:office:smarttags" w:element="metricconverter">
              <w:smartTagPr>
                <w:attr w:name="ProductID" w:val="60 км/ч"/>
              </w:smartTagPr>
              <w:r w:rsidRPr="000E4151">
                <w:rPr>
                  <w:rFonts w:eastAsia="Times New Roman"/>
                  <w:color w:val="000000"/>
                  <w:lang w:eastAsia="ru-RU"/>
                </w:rPr>
                <w:t>60 км/ч</w:t>
              </w:r>
            </w:smartTag>
            <w:r w:rsidRPr="000E4151">
              <w:rPr>
                <w:rFonts w:eastAsia="Times New Roman"/>
                <w:color w:val="000000"/>
                <w:lang w:eastAsia="ru-RU"/>
              </w:rPr>
              <w:t xml:space="preserve">. Средняя скорость на всём пути </w:t>
            </w:r>
            <w:smartTag w:uri="urn:schemas-microsoft-com:office:smarttags" w:element="metricconverter">
              <w:smartTagPr>
                <w:attr w:name="ProductID" w:val="40 км/ч"/>
              </w:smartTagPr>
              <w:r w:rsidRPr="000E4151">
                <w:rPr>
                  <w:rFonts w:eastAsia="Times New Roman"/>
                  <w:color w:val="000000"/>
                  <w:lang w:eastAsia="ru-RU"/>
                </w:rPr>
                <w:t>40 км/ч</w:t>
              </w:r>
            </w:smartTag>
            <w:r w:rsidRPr="000E4151">
              <w:rPr>
                <w:rFonts w:eastAsia="Times New Roman"/>
                <w:color w:val="000000"/>
                <w:lang w:eastAsia="ru-RU"/>
              </w:rPr>
              <w:t>, на оставшейся части пути скорость поезда равна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20 км/ч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15 км/ч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48 км/ч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15 м/</w:t>
            </w:r>
            <w:proofErr w:type="gramStart"/>
            <w:r w:rsidRPr="000E4151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10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м/</w:t>
            </w:r>
            <w:proofErr w:type="gramStart"/>
            <w:r w:rsidRPr="000E4151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60 км/ч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50 км/ч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eastAsia="ru-RU"/>
              </w:rPr>
              <w:t>36 км/ч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Calibri"/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29.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Камень, выпущенный из рогатки вертикально вверх со скоростью 28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м/с</w:t>
            </w:r>
            <w:r w:rsidRPr="000E4151">
              <w:rPr>
                <w:rFonts w:eastAsia="Times New Roman"/>
                <w:color w:val="000000"/>
                <w:lang w:eastAsia="ru-RU"/>
              </w:rPr>
              <w:t>,  поднимется на максимальную высоту, равную (сопротивлением воздуха пренебречь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, 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387196">
              <w:rPr>
                <w:rFonts w:eastAsia="Times New Roman"/>
                <w:color w:val="000000"/>
                <w:lang w:eastAsia="ru-RU"/>
              </w:rPr>
              <w:t xml:space="preserve">=10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м/с</w:t>
            </w:r>
            <w:proofErr w:type="gramStart"/>
            <w:r w:rsidRPr="000E4151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>)</w:t>
            </w:r>
            <w:r w:rsidRPr="000E4151">
              <w:rPr>
                <w:rFonts w:eastAsia="Calibri"/>
                <w:color w:val="000000"/>
              </w:rPr>
              <w:t xml:space="preserve">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7196">
              <w:rPr>
                <w:color w:val="000000"/>
                <w:lang w:val="en-US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0,508 Мм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7196">
              <w:rPr>
                <w:color w:val="000000"/>
                <w:lang w:val="en-US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508 м 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C) </w:t>
            </w:r>
            <w:r w:rsidRPr="00387196">
              <w:rPr>
                <w:rFonts w:eastAsia="Times New Roman"/>
                <w:color w:val="000000"/>
                <w:lang w:val="en-US" w:eastAsia="ru-RU"/>
              </w:rPr>
              <w:t xml:space="preserve">508 </w:t>
            </w:r>
            <w:r w:rsidRPr="000E4151">
              <w:rPr>
                <w:rFonts w:eastAsia="Times New Roman"/>
                <w:color w:val="000000"/>
                <w:lang w:eastAsia="ru-RU"/>
              </w:rPr>
              <w:t>км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87196">
              <w:rPr>
                <w:color w:val="000000"/>
                <w:lang w:val="en-US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3,92 м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E) </w:t>
            </w:r>
            <w:r w:rsidRPr="00387196">
              <w:rPr>
                <w:rFonts w:eastAsia="Times New Roman"/>
                <w:color w:val="000000"/>
                <w:lang w:val="en-US" w:eastAsia="ru-RU"/>
              </w:rPr>
              <w:t xml:space="preserve">39,2 </w:t>
            </w:r>
            <w:r w:rsidRPr="000E4151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3920 см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5,08 км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100,8 м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30.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При совершении работы 300 кДж внутренняя энергия газа увеличилась на 0,5 МДж, 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следовательно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он получил количество теплоты, равное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 xml:space="preserve">8 </w:t>
            </w:r>
            <w:r w:rsidRPr="000E4151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 xml:space="preserve">0,8 </w:t>
            </w:r>
            <w:r w:rsidRPr="000E4151">
              <w:rPr>
                <w:rFonts w:eastAsia="Times New Roman"/>
                <w:color w:val="000000"/>
                <w:lang w:eastAsia="ru-RU"/>
              </w:rPr>
              <w:t>МДж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 xml:space="preserve">0,8 </w:t>
            </w:r>
            <w:r w:rsidRPr="000E4151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 xml:space="preserve">800 </w:t>
            </w:r>
            <w:r w:rsidRPr="000E4151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 xml:space="preserve">6 </w:t>
            </w:r>
            <w:r w:rsidRPr="000E4151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387196">
              <w:rPr>
                <w:color w:val="000000"/>
                <w:lang w:val="en-US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 xml:space="preserve">400 </w:t>
            </w:r>
            <w:r w:rsidRPr="000E4151">
              <w:rPr>
                <w:rFonts w:eastAsia="Times New Roman"/>
                <w:color w:val="000000"/>
                <w:lang w:eastAsia="ru-RU"/>
              </w:rPr>
              <w:t>МДж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 xml:space="preserve">0,6 </w:t>
            </w:r>
            <w:r w:rsidRPr="000E4151">
              <w:rPr>
                <w:rFonts w:eastAsia="Times New Roman"/>
                <w:color w:val="000000"/>
                <w:lang w:eastAsia="ru-RU"/>
              </w:rPr>
              <w:t>кДж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 xml:space="preserve">4 </w:t>
            </w:r>
            <w:r w:rsidRPr="000E4151">
              <w:rPr>
                <w:rFonts w:eastAsia="Times New Roman"/>
                <w:color w:val="000000"/>
                <w:lang w:eastAsia="ru-RU"/>
              </w:rPr>
              <w:t>кДж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lastRenderedPageBreak/>
              <w:t xml:space="preserve">31. </w:t>
            </w:r>
            <w:r w:rsidRPr="000E4151">
              <w:rPr>
                <w:rFonts w:eastAsia="Times New Roman"/>
                <w:color w:val="000000"/>
                <w:lang w:eastAsia="ru-RU"/>
              </w:rPr>
              <w:t>Если температуру нагревателя и холодильника тепловой машины увеличить в 2 раза, то КПД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уменьшится в 4 раза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уменьшится в 1,5 раз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увеличится в 1,5 раза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увеличится в 4 раза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eastAsia="ru-RU"/>
              </w:rPr>
              <w:t>увеличится в 2 раза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eastAsia="ru-RU"/>
              </w:rPr>
              <w:t>изменение зависит от первоначальной температуры нагревателя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eastAsia="ru-RU"/>
              </w:rPr>
              <w:t>уменьшится в 2 раза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32. </w:t>
            </w:r>
            <w:r w:rsidRPr="000E4151">
              <w:rPr>
                <w:rFonts w:eastAsia="Times New Roman"/>
                <w:color w:val="000000"/>
                <w:lang w:eastAsia="ru-RU"/>
              </w:rPr>
              <w:t>Концентрация молекул неона при увеличении давление в 12 раз, а кинетической энергии в 4 раза</w: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Calibri"/>
                <w:color w:val="000000"/>
                <w:position w:val="-12"/>
                <w:szCs w:val="22"/>
              </w:rPr>
              <w:object w:dxaOrig="1005" w:dyaOrig="375">
                <v:shape id="_x0000_i1051" type="#_x0000_t75" style="width:50.25pt;height:19pt" o:ole="">
                  <v:imagedata r:id="rId60" o:title=""/>
                </v:shape>
                <o:OLEObject Type="Embed" ProgID="Equation.3" ShapeID="_x0000_i1051" DrawAspect="Content" ObjectID="_1566891136" r:id="rId61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увеличится в 3 раза</w: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Calibri"/>
                <w:color w:val="000000"/>
                <w:position w:val="-34"/>
                <w:szCs w:val="22"/>
              </w:rPr>
              <w:object w:dxaOrig="820" w:dyaOrig="780">
                <v:shape id="_x0000_i1052" type="#_x0000_t75" style="width:40.75pt;height:38.7pt" o:ole="">
                  <v:imagedata r:id="rId62" o:title=""/>
                </v:shape>
                <o:OLEObject Type="Embed" ProgID="Equation.3" ShapeID="_x0000_i1052" DrawAspect="Content" ObjectID="_1566891137" r:id="rId63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Calibri"/>
                <w:color w:val="000000"/>
                <w:position w:val="-12"/>
                <w:szCs w:val="22"/>
              </w:rPr>
              <w:object w:dxaOrig="1020" w:dyaOrig="380">
                <v:shape id="_x0000_i1053" type="#_x0000_t75" style="width:50.95pt;height:19pt" o:ole="">
                  <v:imagedata r:id="rId64" o:title=""/>
                </v:shape>
                <o:OLEObject Type="Embed" ProgID="Equation.3" ShapeID="_x0000_i1053" DrawAspect="Content" ObjectID="_1566891138" r:id="rId65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Calibri"/>
                <w:color w:val="000000"/>
                <w:position w:val="-34"/>
                <w:szCs w:val="22"/>
              </w:rPr>
              <w:object w:dxaOrig="795" w:dyaOrig="780">
                <v:shape id="_x0000_i1054" type="#_x0000_t75" style="width:40.1pt;height:38.7pt" o:ole="">
                  <v:imagedata r:id="rId66" o:title=""/>
                </v:shape>
                <o:OLEObject Type="Embed" ProgID="Equation.3" ShapeID="_x0000_i1054" DrawAspect="Content" ObjectID="_1566891139" r:id="rId67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Calibri"/>
                <w:color w:val="000000"/>
                <w:position w:val="-34"/>
                <w:szCs w:val="22"/>
              </w:rPr>
              <w:object w:dxaOrig="980" w:dyaOrig="780">
                <v:shape id="_x0000_i1055" type="#_x0000_t75" style="width:48.9pt;height:38.7pt" o:ole="">
                  <v:imagedata r:id="rId68" o:title=""/>
                </v:shape>
                <o:OLEObject Type="Embed" ProgID="Equation.3" ShapeID="_x0000_i1055" DrawAspect="Content" ObjectID="_1566891140" r:id="rId69"/>
              </w:objec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eastAsia="ru-RU"/>
              </w:rPr>
              <w:t>уменьшится в 3 раз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Calibri"/>
                <w:color w:val="000000"/>
                <w:position w:val="-12"/>
                <w:szCs w:val="22"/>
              </w:rPr>
              <w:object w:dxaOrig="1160" w:dyaOrig="380">
                <v:shape id="_x0000_i1056" type="#_x0000_t75" style="width:57.75pt;height:19pt" o:ole="">
                  <v:imagedata r:id="rId70" o:title=""/>
                </v:shape>
                <o:OLEObject Type="Embed" ProgID="Equation.3" ShapeID="_x0000_i1056" DrawAspect="Content" ObjectID="_1566891141" r:id="rId71"/>
              </w:objec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33.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Если концентрация электронов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0E4151">
              <w:rPr>
                <w:rFonts w:eastAsia="Times New Roman"/>
                <w:color w:val="000000"/>
                <w:position w:val="-6"/>
                <w:lang w:eastAsia="ru-RU"/>
              </w:rPr>
              <w:object w:dxaOrig="820" w:dyaOrig="380">
                <v:shape id="_x0000_i1057" type="#_x0000_t75" style="width:40.75pt;height:17.65pt" o:ole="">
                  <v:imagedata r:id="rId72" o:title=""/>
                </v:shape>
                <o:OLEObject Type="Embed" ProgID="Equation.3" ShapeID="_x0000_i1057" DrawAspect="Content" ObjectID="_1566891142" r:id="rId73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>м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, сила тока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= 1,5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, поперечное сечение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S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0E4151">
              <w:rPr>
                <w:rFonts w:eastAsia="Times New Roman"/>
                <w:color w:val="000000"/>
                <w:position w:val="-6"/>
                <w:lang w:eastAsia="ru-RU"/>
              </w:rPr>
              <w:object w:dxaOrig="780" w:dyaOrig="380">
                <v:shape id="_x0000_i1058" type="#_x0000_t75" style="width:40.1pt;height:19pt" o:ole="">
                  <v:imagedata r:id="rId74" o:title=""/>
                </v:shape>
                <o:OLEObject Type="Embed" ProgID="Equation.3" ShapeID="_x0000_i1058" DrawAspect="Content" ObjectID="_1566891143" r:id="rId75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>м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0E4151">
              <w:rPr>
                <w:rFonts w:eastAsia="Times New Roman"/>
                <w:color w:val="000000"/>
                <w:lang w:eastAsia="ru-RU"/>
              </w:rPr>
              <w:t>, то скорость движения электронов в металлическом проводнике равна (</w:t>
            </w:r>
            <w:proofErr w:type="spellStart"/>
            <w:r w:rsidRPr="000E4151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0E4151">
              <w:rPr>
                <w:rFonts w:eastAsia="Times New Roman"/>
                <w:color w:val="000000"/>
                <w:vertAlign w:val="subscript"/>
                <w:lang w:val="en-US" w:eastAsia="ru-RU"/>
              </w:rPr>
              <w:t>e</w:t>
            </w:r>
            <w:proofErr w:type="spellEnd"/>
            <w:r w:rsidRPr="000E4151">
              <w:rPr>
                <w:rFonts w:eastAsia="Times New Roman"/>
                <w:color w:val="000000"/>
                <w:lang w:eastAsia="ru-RU"/>
              </w:rPr>
              <w:t>=1,6·10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Кл)</w:t>
            </w:r>
            <w:r w:rsidRPr="000E4151">
              <w:rPr>
                <w:color w:val="000000"/>
              </w:rPr>
              <w:t xml:space="preserve">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position w:val="-6"/>
                <w:lang w:eastAsia="ru-RU"/>
              </w:rPr>
              <w:object w:dxaOrig="960" w:dyaOrig="380">
                <v:shape id="_x0000_i1059" type="#_x0000_t75" style="width:48.25pt;height:19pt" o:ole="">
                  <v:imagedata r:id="rId76" o:title=""/>
                </v:shape>
                <o:OLEObject Type="Embed" ProgID="Equation.3" ShapeID="_x0000_i1059" DrawAspect="Content" ObjectID="_1566891144" r:id="rId77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>м/с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230 мкм/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position w:val="-10"/>
                <w:lang w:eastAsia="ru-RU"/>
              </w:rPr>
              <w:object w:dxaOrig="1160" w:dyaOrig="420">
                <v:shape id="_x0000_i1060" type="#_x0000_t75" style="width:57.75pt;height:21.05pt" o:ole="">
                  <v:imagedata r:id="rId78" o:title=""/>
                </v:shape>
                <o:OLEObject Type="Embed" ProgID="Equation.3" ShapeID="_x0000_i1060" DrawAspect="Content" ObjectID="_1566891145" r:id="rId79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>м/с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230 м/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2300 м/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eastAsia="ru-RU"/>
              </w:rPr>
              <w:t>23 мкм/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230 мм/</w:t>
            </w:r>
            <w:proofErr w:type="gramStart"/>
            <w:r w:rsidRPr="000E4151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420">
                <v:shape id="_x0000_i1061" type="#_x0000_t75" style="width:50.95pt;height:21.05pt" o:ole="">
                  <v:imagedata r:id="rId80" o:title=""/>
                </v:shape>
                <o:OLEObject Type="Embed" ProgID="Equation.3" ShapeID="_x0000_i1061" DrawAspect="Content" ObjectID="_1566891146" r:id="rId81"/>
              </w:object>
            </w:r>
            <w:r w:rsidRPr="000E4151">
              <w:rPr>
                <w:rFonts w:eastAsia="Times New Roman"/>
                <w:color w:val="000000"/>
                <w:lang w:eastAsia="ru-RU"/>
              </w:rPr>
              <w:t>м/с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Calibri"/>
                <w:color w:val="000000"/>
                <w:lang w:val="en-US"/>
              </w:rPr>
            </w:pPr>
            <w:r w:rsidRPr="000E4151">
              <w:rPr>
                <w:color w:val="000000"/>
                <w:lang w:val="kk-KZ"/>
              </w:rPr>
              <w:lastRenderedPageBreak/>
              <w:t xml:space="preserve">34. </w:t>
            </w:r>
            <w:r w:rsidRPr="000E4151">
              <w:rPr>
                <w:rFonts w:eastAsia="Calibri"/>
                <w:color w:val="000000"/>
              </w:rPr>
              <w:t>На диаграмме представлена зависимость силы тока от напряжения для пяти резисторов. Резисторам с наибольшим и наименьшим сопротивлением соответствуют точки</w: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0E4151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CBF42A4" wp14:editId="506C96C5">
                      <wp:extent cx="1309370" cy="1095375"/>
                      <wp:effectExtent l="0" t="38100" r="5080" b="9525"/>
                      <wp:docPr id="37" name="Группа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8735" cy="1095375"/>
                                <a:chOff x="0" y="0"/>
                                <a:chExt cx="1309317" cy="1095375"/>
                              </a:xfrm>
                            </wpg:grpSpPr>
                            <wps:wsp>
                              <wps:cNvPr id="38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2425" y="685800"/>
                                  <a:ext cx="257175" cy="284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62801" w:rsidRDefault="00562801" w:rsidP="00562801">
                                    <w: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9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7725" y="685800"/>
                                  <a:ext cx="241935" cy="4095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62801" w:rsidRDefault="00562801" w:rsidP="00562801">
                                    <w: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0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750" y="666750"/>
                                  <a:ext cx="261567" cy="2987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62801" w:rsidRDefault="00562801" w:rsidP="0056280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1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61567" cy="493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62801" w:rsidRDefault="00562801" w:rsidP="00562801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2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7725" y="104775"/>
                                  <a:ext cx="260985" cy="283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62801" w:rsidRDefault="00562801" w:rsidP="00562801">
                                    <w: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3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00075" y="238125"/>
                                  <a:ext cx="261566" cy="2856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62801" w:rsidRDefault="00562801" w:rsidP="00562801">
                                    <w: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4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3850" y="104775"/>
                                  <a:ext cx="381000" cy="2660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62801" w:rsidRDefault="00562801" w:rsidP="00562801">
                                    <w: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45" name="Прямая со стрелкой 45"/>
                              <wps:cNvCnPr/>
                              <wps:spPr>
                                <a:xfrm flipV="1">
                                  <a:off x="257175" y="38100"/>
                                  <a:ext cx="0" cy="91338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" name="Прямая со стрелкой 46"/>
                              <wps:cNvCnPr/>
                              <wps:spPr>
                                <a:xfrm>
                                  <a:off x="257175" y="952500"/>
                                  <a:ext cx="95801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" name="Блок-схема: узел 47"/>
                              <wps:cNvSpPr/>
                              <wps:spPr>
                                <a:xfrm>
                                  <a:off x="438150" y="342900"/>
                                  <a:ext cx="45710" cy="45732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Блок-схема: узел 48"/>
                              <wps:cNvSpPr/>
                              <wps:spPr>
                                <a:xfrm>
                                  <a:off x="704850" y="49530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Блок-схема: узел 49"/>
                              <wps:cNvSpPr/>
                              <wps:spPr>
                                <a:xfrm>
                                  <a:off x="438150" y="68580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Блок-схема: узел 50"/>
                              <wps:cNvSpPr/>
                              <wps:spPr>
                                <a:xfrm>
                                  <a:off x="933450" y="32385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Блок-схема: узел 51"/>
                              <wps:cNvSpPr/>
                              <wps:spPr>
                                <a:xfrm>
                                  <a:off x="933450" y="685800"/>
                                  <a:ext cx="45076" cy="45098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25400" cap="flat" cmpd="sng" algn="ctr">
                                  <a:solidFill>
                                    <a:sysClr val="windowText" lastClr="000000">
                                      <a:shade val="50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7" o:spid="_x0000_s1062" style="width:103.1pt;height:86.25pt;mso-position-horizontal-relative:char;mso-position-vertical-relative:line" coordsize="13093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">
                      <v:shape id="Надпись 2" o:spid="_x0000_s1063" type="#_x0000_t202" style="position:absolute;left:3524;top:6858;width:2572;height:2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      <v:textbox>
                          <w:txbxContent>
                            <w:p w:rsidR="00562801" w:rsidRDefault="00562801" w:rsidP="00562801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  <v:shape id="Надпись 2" o:spid="_x0000_s1064" type="#_x0000_t202" style="position:absolute;left:8477;top:6858;width:2419;height:4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      <v:textbox>
                          <w:txbxContent>
                            <w:p w:rsidR="00562801" w:rsidRDefault="00562801" w:rsidP="00562801"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  <v:shape id="Надпись 2" o:spid="_x0000_s1065" type="#_x0000_t202" style="position:absolute;left:10477;top:6667;width:2616;height:2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        <v:textbox>
                          <w:txbxContent>
                            <w:p w:rsidR="00562801" w:rsidRDefault="00562801" w:rsidP="0056280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v:textbox>
                      </v:shape>
                      <v:shape id="Надпись 2" o:spid="_x0000_s1066" type="#_x0000_t202" style="position:absolute;width:2615;height:4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  <v:textbox>
                          <w:txbxContent>
                            <w:p w:rsidR="00562801" w:rsidRDefault="00562801" w:rsidP="0056280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Надпись 2" o:spid="_x0000_s1067" type="#_x0000_t202" style="position:absolute;left:8477;top:1047;width:2610;height:2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          <v:textbox>
                          <w:txbxContent>
                            <w:p w:rsidR="00562801" w:rsidRDefault="00562801" w:rsidP="00562801">
                              <w:r>
                                <w:t>4</w:t>
                              </w:r>
                            </w:p>
                          </w:txbxContent>
                        </v:textbox>
                      </v:shape>
                      <v:shape id="Надпись 2" o:spid="_x0000_s1068" type="#_x0000_t202" style="position:absolute;left:6000;top:2381;width:2616;height:2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      <v:textbox>
                          <w:txbxContent>
                            <w:p w:rsidR="00562801" w:rsidRDefault="00562801" w:rsidP="00562801"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  <v:shape id="Надпись 2" o:spid="_x0000_s1069" type="#_x0000_t202" style="position:absolute;left:3238;top:1047;width:3810;height:2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      <v:textbox>
                          <w:txbxContent>
                            <w:p w:rsidR="00562801" w:rsidRDefault="00562801" w:rsidP="00562801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45" o:spid="_x0000_s1070" type="#_x0000_t32" style="position:absolute;left:2571;top:381;width:0;height:9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I668YAAADbAAAADwAAAGRycy9kb3ducmV2LnhtbESPQWvCQBSE74L/YXmCF2k2tbVImlWk&#10;IEgpiNpLb4/sSzY0+zZm1xj767uFgsdhZr5h8vVgG9FT52vHCh6TFARx4XTNlYLP0/ZhCcIHZI2N&#10;Y1JwIw/r1XiUY6bdlQ/UH0MlIoR9hgpMCG0mpS8MWfSJa4mjV7rOYoiyq6Tu8BrhtpHzNH2RFmuO&#10;CwZbejNUfB8vVsHs8FVXZXn5uPmnn/0yfd+fTdErNZ0Mm1cQgYZwD/+3d1rB8wL+vsQf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COuvGAAAA2wAAAA8AAAAAAAAA&#10;AAAAAAAAoQIAAGRycy9kb3ducmV2LnhtbFBLBQYAAAAABAAEAPkAAACUAwAAAAA=&#10;">
                        <v:stroke endarrow="open"/>
                      </v:shape>
                      <v:shape id="Прямая со стрелкой 46" o:spid="_x0000_s1071" type="#_x0000_t32" style="position:absolute;left:2571;top:9525;width:95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n/+8QAAADbAAAADwAAAGRycy9kb3ducmV2LnhtbESPQWvCQBSE70L/w/IKvZS6Ma22pG5E&#10;hFrBk1ro9ZF9yYZk34bsGuO/7xYEj8PMfMMsV6NtxUC9rx0rmE0TEMSF0zVXCn5OXy8fIHxA1tg6&#10;JgVX8rDKHyZLzLS78IGGY6hEhLDPUIEJocuk9IUhi37qOuLola63GKLsK6l7vES4bWWaJAtpsea4&#10;YLCjjaGiOZ6tgjLVNHtufs33+xzLzf41HYZ2q9TT47j+BBFoDPfwrb3TCt4W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ef/7xAAAANsAAAAPAAAAAAAAAAAA&#10;AAAAAKECAABkcnMvZG93bnJldi54bWxQSwUGAAAAAAQABAD5AAAAkgMAAAAA&#10;">
                        <v:stroke endarrow="open"/>
                      </v:shape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Блок-схема: узел 47" o:spid="_x0000_s1072" type="#_x0000_t120" style="position:absolute;left:4381;top:3429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DhSMIA&#10;AADbAAAADwAAAGRycy9kb3ducmV2LnhtbESPT2sCMRTE7wW/Q3hCL0Wz29Y/rEaxQqHXqhdvj81z&#10;N5i8LElct9/eFAo9DjPzG2a9HZwVPYVoPCsopwUI4tprw42C0/FzsgQRE7JG65kU/FCE7Wb0tMZK&#10;+zt/U39IjcgQjhUqaFPqKilj3ZLDOPUdcfYuPjhMWYZG6oD3DHdWvhbFXDo0nBda7GjfUn093JyC&#10;qzEvvjz2u9LZeJ71Ibx92IVSz+NhtwKRaEj/4b/2l1bwvoDfL/kH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wOFIwgAAANsAAAAPAAAAAAAAAAAAAAAAAJgCAABkcnMvZG93&#10;bnJldi54bWxQSwUGAAAAAAQABAD1AAAAhwMAAAAA&#10;" fillcolor="windowText" strokeweight="2pt"/>
                      <v:shape id="Блок-схема: узел 48" o:spid="_x0000_s1073" type="#_x0000_t120" style="position:absolute;left:7048;top:4953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91Or8A&#10;AADbAAAADwAAAGRycy9kb3ducmV2LnhtbERPy2oCMRTdF/yHcIVuimamrQ9Go6hQ6Lbqxt1lcp0J&#10;JjdDEsfx75tFocvDea+3g7OipxCNZwXltABBXHttuFFwPn1NliBiQtZoPZOCJ0XYbkYva6y0f/AP&#10;9cfUiBzCsUIFbUpdJWWsW3IYp74jztzVB4cpw9BIHfCRw52V70Uxlw4N54YWOzq0VN+Od6fgZsyb&#10;L0/9rnQ2XmZ9CB97u1DqdTzsViASDelf/Of+1go+89j8Jf8Au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X3U6vwAAANsAAAAPAAAAAAAAAAAAAAAAAJgCAABkcnMvZG93bnJl&#10;di54bWxQSwUGAAAAAAQABAD1AAAAhAMAAAAA&#10;" fillcolor="windowText" strokeweight="2pt"/>
                      <v:shape id="Блок-схема: узел 49" o:spid="_x0000_s1074" type="#_x0000_t120" style="position:absolute;left:4381;top:6858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PQocIA&#10;AADbAAAADwAAAGRycy9kb3ducmV2LnhtbESPQWsCMRSE7wX/Q3hCL6VmV9tqt0axQqFXtRdvj81z&#10;N5i8LElc139vCoUeh5n5hlmuB2dFTyEazwrKSQGCuPbacKPg5/D1vAARE7JG65kU3CjCejV6WGKl&#10;/ZV31O9TIzKEY4UK2pS6SspYt+QwTnxHnL2TDw5TlqGROuA1w52V06J4kw4N54UWO9q2VJ/3F6fg&#10;bMyTLw/9pnQ2Hl/7EGafdq7U43jYfIBINKT/8F/7Wyt4eYffL/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E9ChwgAAANsAAAAPAAAAAAAAAAAAAAAAAJgCAABkcnMvZG93&#10;bnJldi54bWxQSwUGAAAAAAQABAD1AAAAhwMAAAAA&#10;" fillcolor="windowText" strokeweight="2pt"/>
                      <v:shape id="Блок-схема: узел 50" o:spid="_x0000_s1075" type="#_x0000_t120" style="position:absolute;left:9334;top:3238;width:451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v4b8A&#10;AADbAAAADwAAAGRycy9kb3ducmV2LnhtbERPz2vCMBS+C/4P4Q12kZl2opPOKCoMvM568fZonm0w&#10;eSlJrN1/vxwGO358vze70VkxUIjGs4JyXoAgbrw23Cq41F9vaxAxIWu0nknBD0XYbaeTDVbaP/mb&#10;hnNqRQ7hWKGCLqW+kjI2HTmMc98TZ+7mg8OUYWilDvjM4c7K96JYSYeGc0OHPR07au7nh1NwN2bm&#10;y3rYl87G63IIYXGwH0q9voz7TxCJxvQv/nOftIJlXp+/5B8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8O/hvwAAANsAAAAPAAAAAAAAAAAAAAAAAJgCAABkcnMvZG93bnJl&#10;di54bWxQSwUGAAAAAAQABAD1AAAAhAMAAAAA&#10;" fillcolor="windowText" strokeweight="2pt"/>
                      <v:shape id="Блок-схема: узел 51" o:spid="_x0000_s1076" type="#_x0000_t120" style="position:absolute;left:9334;top:6858;width:451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KesIA&#10;AADbAAAADwAAAGRycy9kb3ducmV2LnhtbESPwWrDMBBE74H+g9hCLiGR3ZI0uFZCWgj02iSX3hZr&#10;awtLKyOpjvP3UaHQ4zAzb5h6PzkrRgrReFZQrgoQxI3XhlsFl/NxuQURE7JG65kU3CjCfvcwq7HS&#10;/sqfNJ5SKzKEY4UKupSGSsrYdOQwrvxAnL1vHxymLEMrdcBrhjsrn4piIx0azgsdDvTeUdOffpyC&#10;3piFL8/joXQ2fq3HEJ7f7ItS88fp8Aoi0ZT+w3/tD61gXcLvl/wD5O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Ep6wgAAANsAAAAPAAAAAAAAAAAAAAAAAJgCAABkcnMvZG93&#10;bnJldi54bWxQSwUGAAAAAAQABAD1AAAAhwMAAAAA&#10;" fillcolor="windowText" strokeweight="2pt"/>
                      <w10:anchorlock/>
                    </v:group>
                  </w:pict>
                </mc:Fallback>
              </mc:AlternateConten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Calibri"/>
                <w:color w:val="000000"/>
                <w:lang w:val="en-US"/>
              </w:rPr>
              <w:t>4, 3</w: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Calibri"/>
                <w:color w:val="000000"/>
                <w:lang w:val="en-US"/>
              </w:rPr>
              <w:t xml:space="preserve">2, 5 </w: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Calibri"/>
                <w:color w:val="000000"/>
                <w:lang w:val="en-US"/>
              </w:rPr>
              <w:t>2, 3</w: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Calibri"/>
                <w:color w:val="000000"/>
                <w:lang w:val="en-US"/>
              </w:rPr>
              <w:t>1, 4</w: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Calibri"/>
                <w:color w:val="000000"/>
                <w:lang w:val="en-US"/>
              </w:rPr>
              <w:t>5, 1</w: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Calibri"/>
                <w:color w:val="000000"/>
                <w:lang w:val="en-US"/>
              </w:rPr>
              <w:t xml:space="preserve">1, 3 </w:t>
            </w:r>
          </w:p>
          <w:p w:rsidR="00562801" w:rsidRPr="000E4151" w:rsidRDefault="00562801" w:rsidP="00CC07BD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Calibri"/>
                <w:color w:val="000000"/>
                <w:lang w:val="en-US"/>
              </w:rPr>
              <w:t>3, 5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Calibri"/>
                <w:color w:val="000000"/>
                <w:lang w:val="en-US"/>
              </w:rPr>
              <w:t>4, 5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35.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Образование радуги, спектра при прохождении света через стеклянную призму происходит 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в следствии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действия явления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дифракции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отражения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интерференции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анизотропии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поглощения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eastAsia="ru-RU"/>
              </w:rPr>
              <w:t>дисперсии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eastAsia="ru-RU"/>
              </w:rPr>
              <w:t>поляризации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eastAsia="ru-RU"/>
              </w:rPr>
              <w:t>изотропии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36. </w:t>
            </w:r>
            <w:r w:rsidRPr="000E4151">
              <w:rPr>
                <w:rFonts w:eastAsia="Times New Roman"/>
                <w:color w:val="000000"/>
                <w:lang w:eastAsia="ru-RU"/>
              </w:rPr>
              <w:t>Продольный размер рельсы длиной 1,3 м при движении со скоростью 0,6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изменится на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увеличится на 0,26 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уменьшится на 0,26 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увеличится на 26 см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увеличится на 1,04 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уменьшится на 26 см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eastAsia="ru-RU"/>
              </w:rPr>
              <w:t>уменьшится на 1,04 м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∆</w:t>
            </w:r>
            <w:r w:rsidRPr="000E4151">
              <w:rPr>
                <w:rFonts w:eastAsia="Times New Roman"/>
                <w:i/>
                <w:color w:val="000000"/>
                <w:lang w:val="en-US" w:eastAsia="ru-RU"/>
              </w:rPr>
              <w:t>l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= 26 см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∆</w:t>
            </w:r>
            <w:r w:rsidRPr="000E4151">
              <w:rPr>
                <w:rFonts w:eastAsia="Times New Roman"/>
                <w:i/>
                <w:color w:val="000000"/>
                <w:lang w:val="en-US" w:eastAsia="ru-RU"/>
              </w:rPr>
              <w:t>l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 = 104 см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lastRenderedPageBreak/>
              <w:t xml:space="preserve">37. </w:t>
            </w:r>
            <w:r w:rsidRPr="000E4151">
              <w:rPr>
                <w:rFonts w:eastAsia="Times New Roman"/>
                <w:color w:val="000000"/>
                <w:lang w:eastAsia="ru-RU"/>
              </w:rPr>
              <w:t>Машина со скоростью 36 км/ч въезжает на за</w:t>
            </w:r>
            <w:r w:rsidRPr="000E4151">
              <w:rPr>
                <w:rFonts w:eastAsia="Times New Roman"/>
                <w:color w:val="000000"/>
                <w:lang w:eastAsia="ru-RU"/>
              </w:rPr>
              <w:softHyphen/>
              <w:t>кругленный участок шоссе радиусом</w:t>
            </w:r>
            <w:r w:rsidRPr="000E415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</w:t>
            </w:r>
            <w:r w:rsidRPr="000E4151">
              <w:rPr>
                <w:rFonts w:eastAsia="Times New Roman"/>
                <w:color w:val="000000"/>
                <w:lang w:eastAsia="ru-RU"/>
              </w:rPr>
              <w:t>100 м и на</w:t>
            </w:r>
            <w:r w:rsidRPr="000E4151">
              <w:rPr>
                <w:rFonts w:eastAsia="Times New Roman"/>
                <w:color w:val="000000"/>
                <w:lang w:eastAsia="ru-RU"/>
              </w:rPr>
              <w:softHyphen/>
              <w:t>чинает тормозить с ускорением 0,3 м/с</w:t>
            </w:r>
            <w:proofErr w:type="gramStart"/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>. Центростремительное ускорение через</w:t>
            </w:r>
            <w:r w:rsidRPr="000E4151">
              <w:rPr>
                <w:rFonts w:eastAsia="Times New Roman"/>
                <w:i/>
                <w:iCs/>
                <w:color w:val="000000"/>
                <w:lang w:eastAsia="ru-RU"/>
              </w:rPr>
              <w:t xml:space="preserve"> </w:t>
            </w:r>
            <w:r w:rsidRPr="000E4151">
              <w:rPr>
                <w:rFonts w:eastAsia="Times New Roman"/>
                <w:color w:val="000000"/>
                <w:lang w:eastAsia="ru-RU"/>
              </w:rPr>
              <w:t>20 с после начала торможения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12 м/с</w:t>
            </w:r>
            <w:proofErr w:type="gramStart"/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10 м/с</w:t>
            </w:r>
            <w:proofErr w:type="gramStart"/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0,3 м/с</w:t>
            </w:r>
            <w:proofErr w:type="gramStart"/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1,6 м/с</w:t>
            </w:r>
            <w:proofErr w:type="gramStart"/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0,5 м/с</w:t>
            </w:r>
            <w:proofErr w:type="gramStart"/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0E415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eastAsia="ru-RU"/>
              </w:rPr>
              <w:t>0,16 м/с</w:t>
            </w:r>
            <w:proofErr w:type="gramStart"/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eastAsia="ru-RU"/>
              </w:rPr>
              <w:t>16 см/с</w:t>
            </w:r>
            <w:proofErr w:type="gramStart"/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eastAsia="ru-RU"/>
              </w:rPr>
              <w:t>5 м/с</w:t>
            </w:r>
            <w:proofErr w:type="gramStart"/>
            <w:r w:rsidRPr="000E4151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0E4151">
              <w:rPr>
                <w:color w:val="000000"/>
                <w:lang w:val="kk-KZ"/>
              </w:rPr>
              <w:t xml:space="preserve">38. </w:t>
            </w:r>
            <w:r w:rsidRPr="000E4151">
              <w:rPr>
                <w:rFonts w:eastAsia="Times New Roman"/>
                <w:color w:val="000000"/>
                <w:lang w:eastAsia="ru-RU"/>
              </w:rPr>
              <w:t>При сжатии воздушного шарика была совершена работа 831 Дж и его температура увеличилась до 22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С. Температура шарика, если количество воздуха 5 моль была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0E4151">
              <w:rPr>
                <w:rFonts w:eastAsia="Times New Roman"/>
                <w:color w:val="000000"/>
                <w:lang w:eastAsia="ru-RU"/>
              </w:rPr>
              <w:t>=8,31 Дж/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(</w:t>
            </w:r>
            <w:proofErr w:type="spellStart"/>
            <w:r w:rsidRPr="000E4151">
              <w:rPr>
                <w:rFonts w:eastAsia="Times New Roman"/>
                <w:color w:val="000000"/>
                <w:lang w:eastAsia="ru-RU"/>
              </w:rPr>
              <w:t>моль·К</w:t>
            </w:r>
            <w:proofErr w:type="spellEnd"/>
            <w:r w:rsidRPr="000E4151">
              <w:rPr>
                <w:rFonts w:eastAsia="Times New Roman"/>
                <w:color w:val="000000"/>
                <w:lang w:val="kk-KZ" w:eastAsia="ru-RU"/>
              </w:rPr>
              <w:t>))</w:t>
            </w:r>
            <w:r w:rsidRPr="000E4151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0E4151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20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-2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295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251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val="kk-KZ" w:eastAsia="ru-RU"/>
              </w:rPr>
              <w:t>275</w:t>
            </w:r>
            <w:proofErr w:type="gramStart"/>
            <w:r w:rsidRPr="000E4151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eastAsia="ru-RU"/>
              </w:rPr>
              <w:t>22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0E4151">
              <w:rPr>
                <w:rFonts w:eastAsia="Times New Roman"/>
                <w:color w:val="000000"/>
                <w:lang w:eastAsia="ru-RU"/>
              </w:rPr>
              <w:t xml:space="preserve">С 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eastAsia="ru-RU"/>
              </w:rPr>
              <w:t>-22</w:t>
            </w:r>
            <w:r w:rsidRPr="000E4151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Pr="000E4151" w:rsidRDefault="00562801" w:rsidP="00CC07BD">
            <w:pPr>
              <w:ind w:left="400" w:hanging="400"/>
              <w:rPr>
                <w:color w:val="000000"/>
              </w:rPr>
            </w:pPr>
            <w:r w:rsidRPr="000E4151">
              <w:rPr>
                <w:color w:val="000000"/>
                <w:lang w:val="kk-KZ"/>
              </w:rPr>
              <w:t xml:space="preserve">39. </w:t>
            </w:r>
            <w:r w:rsidRPr="000E4151">
              <w:rPr>
                <w:rFonts w:eastAsia="Times New Roman"/>
                <w:color w:val="000000"/>
                <w:lang w:eastAsia="ru-RU"/>
              </w:rPr>
              <w:t>Если С</w:t>
            </w:r>
            <w:proofErr w:type="gramStart"/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proofErr w:type="gramEnd"/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0E4151">
              <w:rPr>
                <w:rFonts w:eastAsia="Times New Roman"/>
                <w:color w:val="000000"/>
                <w:lang w:eastAsia="ru-RU"/>
              </w:rPr>
              <w:t>= С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2 </w:t>
            </w:r>
            <w:r w:rsidRPr="000E4151">
              <w:rPr>
                <w:rFonts w:eastAsia="Times New Roman"/>
                <w:color w:val="000000"/>
                <w:lang w:eastAsia="ru-RU"/>
              </w:rPr>
              <w:t>= С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0E4151">
              <w:rPr>
                <w:rFonts w:eastAsia="Times New Roman"/>
                <w:color w:val="000000"/>
                <w:lang w:eastAsia="ru-RU"/>
              </w:rPr>
              <w:t>= С</w:t>
            </w:r>
            <w:r w:rsidRPr="000E4151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0E4151">
              <w:rPr>
                <w:rFonts w:eastAsia="Times New Roman"/>
                <w:color w:val="000000"/>
                <w:lang w:eastAsia="ru-RU"/>
              </w:rPr>
              <w:t>, то электроемкость батареи конденсаторов</w:t>
            </w:r>
            <w:r w:rsidRPr="000E4151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70E0F3E2" wp14:editId="00F909A9">
                      <wp:extent cx="1616710" cy="2049145"/>
                      <wp:effectExtent l="0" t="0" r="2540" b="8255"/>
                      <wp:docPr id="52" name="Группа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6710" cy="2049145"/>
                                <a:chOff x="954" y="1147"/>
                                <a:chExt cx="2546" cy="322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54" y="1224"/>
                                  <a:ext cx="2546" cy="315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54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47" y="1147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Default="00562801" w:rsidP="00562801">
                                    <w:r>
                                      <w:t>С</w:t>
                                    </w:r>
                                    <w:proofErr w:type="gramStart"/>
                                    <w:r w:rsidRPr="00AB080D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4" y="2279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Default="00562801" w:rsidP="00562801">
                                    <w:r>
                                      <w:t>С</w:t>
                                    </w:r>
                                    <w:proofErr w:type="gramStart"/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4" y="329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Default="00562801" w:rsidP="00562801">
                                    <w:r>
                                      <w:t>С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4" y="221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62801" w:rsidRDefault="00562801" w:rsidP="00562801">
                                    <w:r>
                                      <w:t>С</w:t>
                                    </w:r>
                                    <w:proofErr w:type="gramStart"/>
                                    <w:r>
                                      <w:rPr>
                                        <w:vertAlign w:val="subscript"/>
                                      </w:rPr>
                                      <w:t>4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52" o:spid="_x0000_s1077" style="width:127.3pt;height:161.35pt;mso-position-horizontal-relative:char;mso-position-vertical-relative:line" coordorigin="954,1147" coordsize="2546,32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">
                      <v:shape id="Picture 3" o:spid="_x0000_s1078" type="#_x0000_t75" style="position:absolute;left:954;top:1224;width:2546;height:31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tTRXCAAAA2wAAAA8AAABkcnMvZG93bnJldi54bWxEj09rAjEUxO8Fv0N4hd5q1r+UrVEWQRBP&#10;1Ra8Pjav2dXNy7KJZuunbwTB4zAzv2EWq9424kqdrx0rGA0zEMSl0zUbBT/fm/cPED4ga2wck4I/&#10;8rBaDl4WmGsXeU/XQzAiQdjnqKAKoc2l9GVFFv3QtcTJ+3WdxZBkZ6TuMCa4beQ4y+bSYs1pocKW&#10;1hWV58PFKogyHrfTr91pZM9GxuJm2lMRlXp77YtPEIH68Aw/2lutYDaB+5f0A+Ty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rU0VwgAAANsAAAAPAAAAAAAAAAAAAAAAAJ8C&#10;AABkcnMvZG93bnJldi54bWxQSwUGAAAAAAQABAD3AAAAjgMAAAAA&#10;">
                        <v:imagedata r:id="rId83" o:title=""/>
                      </v:shape>
                      <v:shape id="Text Box 4" o:spid="_x0000_s1079" type="#_x0000_t202" style="position:absolute;left:2047;top:114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    <v:textbox>
                          <w:txbxContent>
                            <w:p w:rsidR="00562801" w:rsidRDefault="00562801" w:rsidP="00562801">
                              <w:r>
                                <w:t>С</w:t>
                              </w:r>
                              <w:proofErr w:type="gramStart"/>
                              <w:r w:rsidRPr="00AB080D">
                                <w:rPr>
                                  <w:vertAlign w:val="subscript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5" o:spid="_x0000_s1080" type="#_x0000_t202" style="position:absolute;left:2034;top:227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    <v:textbox>
                          <w:txbxContent>
                            <w:p w:rsidR="00562801" w:rsidRDefault="00562801" w:rsidP="00562801">
                              <w:r>
                                <w:t>С</w:t>
                              </w:r>
                              <w:proofErr w:type="gramStart"/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6" o:spid="_x0000_s1081" type="#_x0000_t202" style="position:absolute;left:2034;top:32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    <v:textbox>
                          <w:txbxContent>
                            <w:p w:rsidR="00562801" w:rsidRDefault="00562801" w:rsidP="00562801">
                              <w:r>
                                <w:t>С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7" o:spid="_x0000_s1082" type="#_x0000_t202" style="position:absolute;left:1134;top:221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    <v:textbox>
                          <w:txbxContent>
                            <w:p w:rsidR="00562801" w:rsidRDefault="00562801" w:rsidP="00562801">
                              <w:r>
                                <w:t>С</w:t>
                              </w:r>
                              <w:proofErr w:type="gramStart"/>
                              <w:r>
                                <w:rPr>
                                  <w:vertAlign w:val="subscript"/>
                                </w:rPr>
                                <w:t>4</w:t>
                              </w:r>
                              <w:proofErr w:type="gram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A) </w:t>
            </w:r>
            <w:r w:rsidRPr="000E4151">
              <w:rPr>
                <w:rFonts w:eastAsia="Times New Roman"/>
                <w:color w:val="000000"/>
                <w:lang w:eastAsia="ru-RU"/>
              </w:rPr>
              <w:t>3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B) </w:t>
            </w:r>
            <w:r w:rsidRPr="000E4151">
              <w:rPr>
                <w:rFonts w:eastAsia="Times New Roman"/>
                <w:color w:val="000000"/>
                <w:lang w:eastAsia="ru-RU"/>
              </w:rPr>
              <w:t>0,25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C) </w:t>
            </w:r>
            <w:r w:rsidRPr="000E4151">
              <w:rPr>
                <w:rFonts w:eastAsia="Times New Roman"/>
                <w:color w:val="000000"/>
                <w:lang w:eastAsia="ru-RU"/>
              </w:rPr>
              <w:t>4С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D) </w:t>
            </w:r>
            <w:r w:rsidRPr="000E4151">
              <w:rPr>
                <w:rFonts w:eastAsia="Times New Roman"/>
                <w:color w:val="000000"/>
                <w:lang w:eastAsia="ru-RU"/>
              </w:rPr>
              <w:t>2С</w:t>
            </w:r>
          </w:p>
          <w:p w:rsidR="00562801" w:rsidRPr="00387196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E) </w:t>
            </w:r>
            <w:r w:rsidRPr="000E4151">
              <w:rPr>
                <w:rFonts w:eastAsia="Times New Roman"/>
                <w:color w:val="000000"/>
                <w:lang w:eastAsia="ru-RU"/>
              </w:rPr>
              <w:t>0,45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562801" w:rsidRPr="000E4151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F) </w:t>
            </w:r>
            <w:r w:rsidRPr="000E4151">
              <w:rPr>
                <w:rFonts w:eastAsia="Times New Roman"/>
                <w:color w:val="000000"/>
                <w:lang w:eastAsia="ru-RU"/>
              </w:rPr>
              <w:t>0,75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562801" w:rsidRPr="00172A4D" w:rsidRDefault="00562801" w:rsidP="00CC07B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E4151">
              <w:rPr>
                <w:color w:val="000000"/>
              </w:rPr>
              <w:t xml:space="preserve">G) </w:t>
            </w:r>
            <w:r w:rsidRPr="000E4151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562801" w:rsidRPr="000E4151" w:rsidRDefault="00562801" w:rsidP="00CC07BD">
            <w:pPr>
              <w:ind w:left="400"/>
              <w:rPr>
                <w:color w:val="000000"/>
              </w:rPr>
            </w:pPr>
            <w:r w:rsidRPr="000E4151">
              <w:rPr>
                <w:color w:val="000000"/>
              </w:rPr>
              <w:t xml:space="preserve">H) </w:t>
            </w:r>
            <w:r w:rsidRPr="000E4151">
              <w:rPr>
                <w:rFonts w:eastAsia="Times New Roman"/>
                <w:color w:val="000000"/>
                <w:lang w:eastAsia="ru-RU"/>
              </w:rPr>
              <w:t>0,5</w:t>
            </w:r>
            <w:proofErr w:type="gramStart"/>
            <w:r w:rsidRPr="000E4151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562801" w:rsidRPr="000E4151" w:rsidTr="00CC07BD">
        <w:trPr>
          <w:cantSplit/>
        </w:trPr>
        <w:tc>
          <w:tcPr>
            <w:tcW w:w="9640" w:type="dxa"/>
            <w:shd w:val="clear" w:color="auto" w:fill="auto"/>
          </w:tcPr>
          <w:p w:rsidR="00562801" w:rsidRDefault="00562801" w:rsidP="00CC07BD">
            <w:pPr>
              <w:jc w:val="both"/>
              <w:rPr>
                <w:rFonts w:eastAsia="Calibri"/>
                <w:color w:val="000000"/>
              </w:rPr>
            </w:pPr>
            <w:r w:rsidRPr="000E4151">
              <w:rPr>
                <w:color w:val="000000"/>
                <w:lang w:val="kk-KZ"/>
              </w:rPr>
              <w:lastRenderedPageBreak/>
              <w:t xml:space="preserve">40. </w:t>
            </w:r>
            <w:r>
              <w:rPr>
                <w:rFonts w:eastAsia="Calibri"/>
                <w:color w:val="000000"/>
              </w:rPr>
              <w:t>Магнитное поле может быть создано</w:t>
            </w:r>
          </w:p>
          <w:p w:rsidR="00562801" w:rsidRDefault="00562801" w:rsidP="00CC07BD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Calibri"/>
                <w:color w:val="000000"/>
              </w:rPr>
              <w:t xml:space="preserve">неподвижными электронами </w:t>
            </w:r>
          </w:p>
          <w:p w:rsidR="00562801" w:rsidRDefault="00562801" w:rsidP="00CC07BD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Calibri"/>
                <w:color w:val="000000"/>
              </w:rPr>
              <w:t>движущимися нейтронами</w:t>
            </w:r>
          </w:p>
          <w:p w:rsidR="00562801" w:rsidRDefault="00562801" w:rsidP="00CC07BD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Calibri"/>
                <w:color w:val="000000"/>
              </w:rPr>
              <w:t xml:space="preserve">движущимися электронами   </w:t>
            </w:r>
          </w:p>
          <w:p w:rsidR="00562801" w:rsidRDefault="00562801" w:rsidP="00CC07BD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Calibri"/>
                <w:color w:val="000000"/>
              </w:rPr>
              <w:t>неподвижными протонами</w:t>
            </w:r>
          </w:p>
          <w:p w:rsidR="00562801" w:rsidRDefault="00562801" w:rsidP="00CC07BD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Calibri"/>
                <w:color w:val="000000"/>
              </w:rPr>
              <w:t>неподвижными положительными ионами</w:t>
            </w:r>
          </w:p>
          <w:p w:rsidR="00562801" w:rsidRDefault="00562801" w:rsidP="00CC07BD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Calibri"/>
                <w:color w:val="000000"/>
              </w:rPr>
              <w:t>неподвижными отрицательными ионами</w:t>
            </w:r>
          </w:p>
          <w:p w:rsidR="00562801" w:rsidRDefault="00562801" w:rsidP="00CC07BD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Calibri"/>
                <w:color w:val="000000"/>
              </w:rPr>
              <w:t xml:space="preserve">постоянными магнитами   </w:t>
            </w:r>
          </w:p>
          <w:p w:rsidR="00562801" w:rsidRDefault="00562801" w:rsidP="00CC07BD">
            <w:pPr>
              <w:ind w:left="40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Calibri"/>
                <w:color w:val="000000"/>
              </w:rPr>
              <w:t>электрическим током</w:t>
            </w:r>
          </w:p>
          <w:p w:rsidR="00562801" w:rsidRPr="000E4151" w:rsidRDefault="00562801" w:rsidP="00CC07BD">
            <w:pPr>
              <w:ind w:left="400"/>
              <w:jc w:val="both"/>
              <w:rPr>
                <w:color w:val="000000"/>
              </w:rPr>
            </w:pPr>
          </w:p>
        </w:tc>
      </w:tr>
    </w:tbl>
    <w:p w:rsidR="00562801" w:rsidRPr="000E4151" w:rsidRDefault="00562801" w:rsidP="00562801">
      <w:pPr>
        <w:ind w:left="400"/>
        <w:rPr>
          <w:color w:val="000000"/>
        </w:rPr>
      </w:pPr>
      <w:bookmarkStart w:id="0" w:name="_GoBack"/>
      <w:bookmarkEnd w:id="0"/>
    </w:p>
    <w:sectPr w:rsidR="00562801" w:rsidRPr="000E4151" w:rsidSect="00A97316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53D" w:rsidRDefault="00B1453D" w:rsidP="00A97316">
      <w:pPr>
        <w:spacing w:line="240" w:lineRule="auto"/>
      </w:pPr>
      <w:r>
        <w:separator/>
      </w:r>
    </w:p>
  </w:endnote>
  <w:endnote w:type="continuationSeparator" w:id="0">
    <w:p w:rsidR="00B1453D" w:rsidRDefault="00B1453D" w:rsidP="00A973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53D" w:rsidRDefault="00B1453D" w:rsidP="00A97316">
      <w:pPr>
        <w:spacing w:line="240" w:lineRule="auto"/>
      </w:pPr>
      <w:r>
        <w:separator/>
      </w:r>
    </w:p>
  </w:footnote>
  <w:footnote w:type="continuationSeparator" w:id="0">
    <w:p w:rsidR="00B1453D" w:rsidRDefault="00B1453D" w:rsidP="00A973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 w:rsidP="00A973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2A4D" w:rsidRDefault="00172A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 w:rsidP="00172A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0843">
      <w:rPr>
        <w:rStyle w:val="a5"/>
        <w:noProof/>
      </w:rPr>
      <w:t>12</w:t>
    </w:r>
    <w:r>
      <w:rPr>
        <w:rStyle w:val="a5"/>
      </w:rPr>
      <w:fldChar w:fldCharType="end"/>
    </w:r>
  </w:p>
  <w:p w:rsidR="00172A4D" w:rsidRPr="00A97316" w:rsidRDefault="00172A4D" w:rsidP="00A97316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3C2"/>
    <w:rsid w:val="00054B1E"/>
    <w:rsid w:val="00113C08"/>
    <w:rsid w:val="00124F0A"/>
    <w:rsid w:val="00172A4D"/>
    <w:rsid w:val="001B628B"/>
    <w:rsid w:val="001C75F0"/>
    <w:rsid w:val="001E360A"/>
    <w:rsid w:val="00224726"/>
    <w:rsid w:val="0024372D"/>
    <w:rsid w:val="002444E0"/>
    <w:rsid w:val="002B4C7D"/>
    <w:rsid w:val="002F05CA"/>
    <w:rsid w:val="002F5695"/>
    <w:rsid w:val="003244F0"/>
    <w:rsid w:val="00387196"/>
    <w:rsid w:val="00562801"/>
    <w:rsid w:val="00565A17"/>
    <w:rsid w:val="00593A68"/>
    <w:rsid w:val="00596476"/>
    <w:rsid w:val="005B4D92"/>
    <w:rsid w:val="005D775A"/>
    <w:rsid w:val="00655879"/>
    <w:rsid w:val="006902C8"/>
    <w:rsid w:val="006A0EE2"/>
    <w:rsid w:val="006C4AA7"/>
    <w:rsid w:val="006E2738"/>
    <w:rsid w:val="00715EFB"/>
    <w:rsid w:val="0073038F"/>
    <w:rsid w:val="007A1FD7"/>
    <w:rsid w:val="0084120F"/>
    <w:rsid w:val="009506C3"/>
    <w:rsid w:val="00986AE5"/>
    <w:rsid w:val="009F09A3"/>
    <w:rsid w:val="00A27F6C"/>
    <w:rsid w:val="00A363BC"/>
    <w:rsid w:val="00A60520"/>
    <w:rsid w:val="00A97316"/>
    <w:rsid w:val="00AB75F9"/>
    <w:rsid w:val="00AC33C2"/>
    <w:rsid w:val="00AD3291"/>
    <w:rsid w:val="00B1453D"/>
    <w:rsid w:val="00BA5BAF"/>
    <w:rsid w:val="00C0786D"/>
    <w:rsid w:val="00C77C86"/>
    <w:rsid w:val="00CC280C"/>
    <w:rsid w:val="00CE1838"/>
    <w:rsid w:val="00D23E1C"/>
    <w:rsid w:val="00D25BDF"/>
    <w:rsid w:val="00DF0843"/>
    <w:rsid w:val="00ED65CA"/>
    <w:rsid w:val="00F14722"/>
    <w:rsid w:val="00F73587"/>
    <w:rsid w:val="00FD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09A3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09A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F09A3"/>
  </w:style>
  <w:style w:type="table" w:styleId="a6">
    <w:name w:val="Table Grid"/>
    <w:basedOn w:val="a1"/>
    <w:uiPriority w:val="59"/>
    <w:rsid w:val="00A973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3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31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9731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7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09A3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09A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F09A3"/>
  </w:style>
  <w:style w:type="table" w:styleId="a6">
    <w:name w:val="Table Grid"/>
    <w:basedOn w:val="a1"/>
    <w:uiPriority w:val="59"/>
    <w:rsid w:val="00A973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3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31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9731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7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110.wmf"/><Relationship Id="rId26" Type="http://schemas.openxmlformats.org/officeDocument/2006/relationships/image" Target="media/image5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0.bin"/><Relationship Id="rId50" Type="http://schemas.openxmlformats.org/officeDocument/2006/relationships/image" Target="media/image17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76" Type="http://schemas.openxmlformats.org/officeDocument/2006/relationships/image" Target="media/image30.wmf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40.wmf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oleObject" Target="embeddings/oleObject36.bin"/><Relationship Id="rId87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3.png"/><Relationship Id="rId90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33.wmf"/><Relationship Id="rId27" Type="http://schemas.openxmlformats.org/officeDocument/2006/relationships/oleObject" Target="embeddings/oleObject10.bin"/><Relationship Id="rId30" Type="http://schemas.openxmlformats.org/officeDocument/2006/relationships/image" Target="media/image7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6.wmf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28.wmf"/><Relationship Id="rId80" Type="http://schemas.openxmlformats.org/officeDocument/2006/relationships/image" Target="media/image32.wmf"/><Relationship Id="rId85" Type="http://schemas.openxmlformats.org/officeDocument/2006/relationships/header" Target="header2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210.wmf"/><Relationship Id="rId41" Type="http://schemas.openxmlformats.org/officeDocument/2006/relationships/oleObject" Target="embeddings/oleObject17.bin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4.png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1.wmf"/><Relationship Id="rId81" Type="http://schemas.openxmlformats.org/officeDocument/2006/relationships/oleObject" Target="embeddings/oleObject37.bin"/><Relationship Id="rId8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70267-F607-4813-91B1-C512E441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31</cp:revision>
  <cp:lastPrinted>2017-08-22T06:16:00Z</cp:lastPrinted>
  <dcterms:created xsi:type="dcterms:W3CDTF">2017-08-21T12:18:00Z</dcterms:created>
  <dcterms:modified xsi:type="dcterms:W3CDTF">2017-09-14T04:45:00Z</dcterms:modified>
</cp:coreProperties>
</file>